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3D6A35" w:rsidRDefault="006F3276">
      <w:pPr>
        <w:spacing w:after="0" w:line="240" w:lineRule="auto"/>
        <w:jc w:val="center"/>
        <w:rPr>
          <w:rFonts w:ascii="Times New Roman" w:eastAsia="Times New Roman" w:hAnsi="Times New Roman" w:cs="Times New Roman"/>
          <w:sz w:val="24"/>
          <w:szCs w:val="24"/>
        </w:rPr>
      </w:pPr>
      <w:r>
        <w:rPr>
          <w:rFonts w:ascii="Georgia" w:eastAsia="Georgia" w:hAnsi="Georgia" w:cs="Georgia"/>
          <w:color w:val="000000"/>
          <w:sz w:val="20"/>
          <w:szCs w:val="20"/>
        </w:rPr>
        <w:t>2025 Country Store Rules</w:t>
      </w:r>
    </w:p>
    <w:p w14:paraId="00000002" w14:textId="77777777" w:rsidR="003D6A35" w:rsidRDefault="006F3276">
      <w:pPr>
        <w:spacing w:after="0" w:line="240" w:lineRule="auto"/>
        <w:jc w:val="center"/>
        <w:rPr>
          <w:rFonts w:ascii="Times New Roman" w:eastAsia="Times New Roman" w:hAnsi="Times New Roman" w:cs="Times New Roman"/>
          <w:sz w:val="24"/>
          <w:szCs w:val="24"/>
        </w:rPr>
      </w:pPr>
      <w:r>
        <w:rPr>
          <w:rFonts w:ascii="Georgia" w:eastAsia="Georgia" w:hAnsi="Georgia" w:cs="Georgia"/>
          <w:color w:val="000000"/>
          <w:sz w:val="20"/>
          <w:szCs w:val="20"/>
        </w:rPr>
        <w:t>Frio County Junior Livestock Show</w:t>
      </w:r>
    </w:p>
    <w:p w14:paraId="00000003" w14:textId="77777777" w:rsidR="003D6A35" w:rsidRDefault="006F3276">
      <w:pPr>
        <w:spacing w:after="0" w:line="240" w:lineRule="auto"/>
        <w:jc w:val="center"/>
        <w:rPr>
          <w:rFonts w:ascii="Times New Roman" w:eastAsia="Times New Roman" w:hAnsi="Times New Roman" w:cs="Times New Roman"/>
          <w:sz w:val="24"/>
          <w:szCs w:val="24"/>
        </w:rPr>
      </w:pPr>
      <w:r>
        <w:rPr>
          <w:rFonts w:ascii="Georgia" w:eastAsia="Georgia" w:hAnsi="Georgia" w:cs="Georgia"/>
          <w:color w:val="000000"/>
          <w:sz w:val="20"/>
          <w:szCs w:val="20"/>
        </w:rPr>
        <w:t xml:space="preserve">January </w:t>
      </w:r>
      <w:r>
        <w:rPr>
          <w:rFonts w:ascii="Georgia" w:eastAsia="Georgia" w:hAnsi="Georgia" w:cs="Georgia"/>
          <w:sz w:val="20"/>
          <w:szCs w:val="20"/>
        </w:rPr>
        <w:t>28-31, 2026</w:t>
      </w:r>
    </w:p>
    <w:p w14:paraId="00000004" w14:textId="77777777" w:rsidR="003D6A35" w:rsidRDefault="006F327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r>
    </w:p>
    <w:p w14:paraId="00000005" w14:textId="77777777" w:rsidR="003D6A35" w:rsidRDefault="006F3276">
      <w:pPr>
        <w:numPr>
          <w:ilvl w:val="0"/>
          <w:numId w:val="1"/>
        </w:numPr>
        <w:spacing w:after="0" w:line="240" w:lineRule="auto"/>
        <w:rPr>
          <w:rFonts w:ascii="Georgia" w:eastAsia="Georgia" w:hAnsi="Georgia" w:cs="Georgia"/>
          <w:color w:val="000000"/>
          <w:sz w:val="20"/>
          <w:szCs w:val="20"/>
        </w:rPr>
      </w:pPr>
      <w:r>
        <w:rPr>
          <w:rFonts w:ascii="Georgia" w:eastAsia="Georgia" w:hAnsi="Georgia" w:cs="Georgia"/>
          <w:color w:val="000000"/>
          <w:sz w:val="20"/>
          <w:szCs w:val="20"/>
        </w:rPr>
        <w:t xml:space="preserve">The </w:t>
      </w:r>
      <w:proofErr w:type="gramStart"/>
      <w:r>
        <w:rPr>
          <w:rFonts w:ascii="Georgia" w:eastAsia="Georgia" w:hAnsi="Georgia" w:cs="Georgia"/>
          <w:color w:val="000000"/>
          <w:sz w:val="20"/>
          <w:szCs w:val="20"/>
        </w:rPr>
        <w:t>exhibits</w:t>
      </w:r>
      <w:proofErr w:type="gramEnd"/>
      <w:r>
        <w:rPr>
          <w:rFonts w:ascii="Georgia" w:eastAsia="Georgia" w:hAnsi="Georgia" w:cs="Georgia"/>
          <w:color w:val="000000"/>
          <w:sz w:val="20"/>
          <w:szCs w:val="20"/>
        </w:rPr>
        <w:t xml:space="preserve"> will be shown in the Frio County Junior Livestock Show Barn, located north of the Pearsall Livestock Market, on IH 35, Pearsall. Exhibitors must abide by the general rules of the Frio County Junior Livestock Show.</w:t>
      </w:r>
    </w:p>
    <w:p w14:paraId="00000006" w14:textId="77777777" w:rsidR="003D6A35" w:rsidRDefault="006F3276">
      <w:pPr>
        <w:numPr>
          <w:ilvl w:val="0"/>
          <w:numId w:val="1"/>
        </w:numPr>
        <w:spacing w:after="0" w:line="240" w:lineRule="auto"/>
        <w:rPr>
          <w:rFonts w:ascii="Georgia" w:eastAsia="Georgia" w:hAnsi="Georgia" w:cs="Georgia"/>
          <w:color w:val="000000"/>
          <w:sz w:val="20"/>
          <w:szCs w:val="20"/>
        </w:rPr>
      </w:pPr>
      <w:r>
        <w:rPr>
          <w:rFonts w:ascii="Georgia" w:eastAsia="Georgia" w:hAnsi="Georgia" w:cs="Georgia"/>
          <w:color w:val="000000"/>
          <w:sz w:val="20"/>
          <w:szCs w:val="20"/>
        </w:rPr>
        <w:t>All exhibits must be made by the exhibitor after last year’s show date and before the present date of the show, only those exhibits will be considered.</w:t>
      </w:r>
    </w:p>
    <w:p w14:paraId="00000007" w14:textId="77777777" w:rsidR="003D6A35" w:rsidRDefault="006F3276">
      <w:pPr>
        <w:numPr>
          <w:ilvl w:val="0"/>
          <w:numId w:val="1"/>
        </w:numPr>
        <w:spacing w:after="0" w:line="240" w:lineRule="auto"/>
        <w:rPr>
          <w:rFonts w:ascii="Georgia" w:eastAsia="Georgia" w:hAnsi="Georgia" w:cs="Georgia"/>
          <w:color w:val="000000"/>
          <w:sz w:val="20"/>
          <w:szCs w:val="20"/>
        </w:rPr>
      </w:pPr>
      <w:r>
        <w:rPr>
          <w:rFonts w:ascii="Georgia" w:eastAsia="Georgia" w:hAnsi="Georgia" w:cs="Georgia"/>
          <w:color w:val="000000"/>
          <w:sz w:val="20"/>
          <w:szCs w:val="20"/>
        </w:rPr>
        <w:t xml:space="preserve">All exhibitors will be required to show membership of good standing in one of the Frio County’s FFA clubs, 4-H clubs, or Homemaking classes. This includes attending the appropriate number of meetings </w:t>
      </w:r>
      <w:proofErr w:type="gramStart"/>
      <w:r>
        <w:rPr>
          <w:rFonts w:ascii="Georgia" w:eastAsia="Georgia" w:hAnsi="Georgia" w:cs="Georgia"/>
          <w:color w:val="000000"/>
          <w:sz w:val="20"/>
          <w:szCs w:val="20"/>
        </w:rPr>
        <w:t>and be</w:t>
      </w:r>
      <w:proofErr w:type="gramEnd"/>
      <w:r>
        <w:rPr>
          <w:rFonts w:ascii="Georgia" w:eastAsia="Georgia" w:hAnsi="Georgia" w:cs="Georgia"/>
          <w:color w:val="000000"/>
          <w:sz w:val="20"/>
          <w:szCs w:val="20"/>
        </w:rPr>
        <w:t xml:space="preserve"> passing all subjects in school. The committee will gather this information from club managers and the Frio County Extension Office. </w:t>
      </w:r>
    </w:p>
    <w:p w14:paraId="00000008" w14:textId="77777777" w:rsidR="003D6A35" w:rsidRDefault="006F3276">
      <w:pPr>
        <w:numPr>
          <w:ilvl w:val="0"/>
          <w:numId w:val="1"/>
        </w:numPr>
        <w:spacing w:after="0" w:line="240" w:lineRule="auto"/>
        <w:rPr>
          <w:rFonts w:ascii="Georgia" w:eastAsia="Georgia" w:hAnsi="Georgia" w:cs="Georgia"/>
          <w:color w:val="000000"/>
          <w:sz w:val="20"/>
          <w:szCs w:val="20"/>
        </w:rPr>
      </w:pPr>
      <w:r>
        <w:rPr>
          <w:rFonts w:ascii="Georgia" w:eastAsia="Georgia" w:hAnsi="Georgia" w:cs="Georgia"/>
          <w:color w:val="000000"/>
          <w:sz w:val="20"/>
          <w:szCs w:val="20"/>
        </w:rPr>
        <w:t xml:space="preserve">All entries must </w:t>
      </w:r>
      <w:proofErr w:type="gramStart"/>
      <w:r>
        <w:rPr>
          <w:rFonts w:ascii="Georgia" w:eastAsia="Georgia" w:hAnsi="Georgia" w:cs="Georgia"/>
          <w:color w:val="000000"/>
          <w:sz w:val="20"/>
          <w:szCs w:val="20"/>
        </w:rPr>
        <w:t>have</w:t>
      </w:r>
      <w:proofErr w:type="gramEnd"/>
      <w:r>
        <w:rPr>
          <w:rFonts w:ascii="Georgia" w:eastAsia="Georgia" w:hAnsi="Georgia" w:cs="Georgia"/>
          <w:color w:val="000000"/>
          <w:sz w:val="20"/>
          <w:szCs w:val="20"/>
        </w:rPr>
        <w:t xml:space="preserve"> (1) copy of a DETAILED list of materials used and a description </w:t>
      </w:r>
      <w:proofErr w:type="gramStart"/>
      <w:r>
        <w:rPr>
          <w:rFonts w:ascii="Georgia" w:eastAsia="Georgia" w:hAnsi="Georgia" w:cs="Georgia"/>
          <w:color w:val="000000"/>
          <w:sz w:val="20"/>
          <w:szCs w:val="20"/>
        </w:rPr>
        <w:t>on</w:t>
      </w:r>
      <w:proofErr w:type="gramEnd"/>
      <w:r>
        <w:rPr>
          <w:rFonts w:ascii="Georgia" w:eastAsia="Georgia" w:hAnsi="Georgia" w:cs="Georgia"/>
          <w:color w:val="000000"/>
          <w:sz w:val="20"/>
          <w:szCs w:val="20"/>
        </w:rPr>
        <w:t xml:space="preserve"> how the item was prepared. This must be done by the youth entering the project. IF the entry used a ready-made item in it, please specify. Examples would be, “I used a 12X12 framed mirror,” or “I used a ready-made kit.” If you choose to use photos of yourself making the </w:t>
      </w:r>
      <w:proofErr w:type="gramStart"/>
      <w:r>
        <w:rPr>
          <w:rFonts w:ascii="Georgia" w:eastAsia="Georgia" w:hAnsi="Georgia" w:cs="Georgia"/>
          <w:color w:val="000000"/>
          <w:sz w:val="20"/>
          <w:szCs w:val="20"/>
        </w:rPr>
        <w:t>project</w:t>
      </w:r>
      <w:proofErr w:type="gramEnd"/>
      <w:r>
        <w:rPr>
          <w:rFonts w:ascii="Georgia" w:eastAsia="Georgia" w:hAnsi="Georgia" w:cs="Georgia"/>
          <w:color w:val="000000"/>
          <w:sz w:val="20"/>
          <w:szCs w:val="20"/>
        </w:rPr>
        <w:t xml:space="preserve"> make sure it does not include your face, as all judging is </w:t>
      </w:r>
      <w:proofErr w:type="gramStart"/>
      <w:r>
        <w:rPr>
          <w:rFonts w:ascii="Georgia" w:eastAsia="Georgia" w:hAnsi="Georgia" w:cs="Georgia"/>
          <w:color w:val="000000"/>
          <w:sz w:val="20"/>
          <w:szCs w:val="20"/>
        </w:rPr>
        <w:t>blind-judging</w:t>
      </w:r>
      <w:proofErr w:type="gramEnd"/>
      <w:r>
        <w:rPr>
          <w:rFonts w:ascii="Georgia" w:eastAsia="Georgia" w:hAnsi="Georgia" w:cs="Georgia"/>
          <w:color w:val="000000"/>
          <w:sz w:val="20"/>
          <w:szCs w:val="20"/>
        </w:rPr>
        <w:t>. </w:t>
      </w:r>
    </w:p>
    <w:p w14:paraId="00000009" w14:textId="77777777" w:rsidR="003D6A35" w:rsidRDefault="006F3276">
      <w:pPr>
        <w:numPr>
          <w:ilvl w:val="0"/>
          <w:numId w:val="1"/>
        </w:numPr>
        <w:spacing w:after="0" w:line="240" w:lineRule="auto"/>
        <w:rPr>
          <w:rFonts w:ascii="Georgia" w:eastAsia="Georgia" w:hAnsi="Georgia" w:cs="Georgia"/>
          <w:color w:val="000000"/>
          <w:sz w:val="20"/>
          <w:szCs w:val="20"/>
        </w:rPr>
      </w:pPr>
      <w:r>
        <w:rPr>
          <w:rFonts w:ascii="Georgia" w:eastAsia="Georgia" w:hAnsi="Georgia" w:cs="Georgia"/>
          <w:color w:val="000000"/>
          <w:sz w:val="20"/>
          <w:szCs w:val="20"/>
        </w:rPr>
        <w:t>Entries that receive a Grand Champion, Reserve Grand Champion, or First Place will be allowed to sell their items in the Auction Ring. All other items will have the opportunity to be sold in the Silent Auction. If the exhibitor decides not to sell their item in the silent auction, the item must be removed immediately. </w:t>
      </w:r>
    </w:p>
    <w:p w14:paraId="0000000A" w14:textId="77777777" w:rsidR="003D6A35" w:rsidRDefault="006F3276">
      <w:pPr>
        <w:numPr>
          <w:ilvl w:val="0"/>
          <w:numId w:val="1"/>
        </w:numPr>
        <w:spacing w:after="0" w:line="240" w:lineRule="auto"/>
        <w:rPr>
          <w:rFonts w:ascii="Georgia" w:eastAsia="Georgia" w:hAnsi="Georgia" w:cs="Georgia"/>
          <w:color w:val="000000"/>
          <w:sz w:val="20"/>
          <w:szCs w:val="20"/>
        </w:rPr>
      </w:pPr>
      <w:r>
        <w:rPr>
          <w:rFonts w:ascii="Georgia" w:eastAsia="Georgia" w:hAnsi="Georgia" w:cs="Georgia"/>
          <w:color w:val="000000"/>
          <w:sz w:val="20"/>
          <w:szCs w:val="20"/>
        </w:rPr>
        <w:t xml:space="preserve">There will be a non-refundable $7 entry fee per item exhibited. This will be paid to the Country Store no later than 5 p.m. on Friday, January </w:t>
      </w:r>
      <w:r>
        <w:rPr>
          <w:rFonts w:ascii="Georgia" w:eastAsia="Georgia" w:hAnsi="Georgia" w:cs="Georgia"/>
          <w:sz w:val="20"/>
          <w:szCs w:val="20"/>
        </w:rPr>
        <w:t>9</w:t>
      </w:r>
      <w:r>
        <w:rPr>
          <w:rFonts w:ascii="Georgia" w:eastAsia="Georgia" w:hAnsi="Georgia" w:cs="Georgia"/>
          <w:color w:val="000000"/>
          <w:sz w:val="20"/>
          <w:szCs w:val="20"/>
        </w:rPr>
        <w:t>, 202</w:t>
      </w:r>
      <w:r>
        <w:rPr>
          <w:rFonts w:ascii="Georgia" w:eastAsia="Georgia" w:hAnsi="Georgia" w:cs="Georgia"/>
          <w:sz w:val="20"/>
          <w:szCs w:val="20"/>
        </w:rPr>
        <w:t>6</w:t>
      </w:r>
      <w:r>
        <w:rPr>
          <w:rFonts w:ascii="Georgia" w:eastAsia="Georgia" w:hAnsi="Georgia" w:cs="Georgia"/>
          <w:color w:val="000000"/>
          <w:sz w:val="20"/>
          <w:szCs w:val="20"/>
        </w:rPr>
        <w:t>. No late entry fees will be accepted.</w:t>
      </w:r>
    </w:p>
    <w:p w14:paraId="0000000B" w14:textId="77777777" w:rsidR="003D6A35" w:rsidRDefault="006F3276">
      <w:pPr>
        <w:numPr>
          <w:ilvl w:val="0"/>
          <w:numId w:val="1"/>
        </w:numPr>
        <w:spacing w:after="0" w:line="240" w:lineRule="auto"/>
        <w:rPr>
          <w:rFonts w:ascii="Georgia" w:eastAsia="Georgia" w:hAnsi="Georgia" w:cs="Georgia"/>
          <w:color w:val="000000"/>
          <w:sz w:val="20"/>
          <w:szCs w:val="20"/>
        </w:rPr>
      </w:pPr>
      <w:r>
        <w:rPr>
          <w:rFonts w:ascii="Georgia" w:eastAsia="Georgia" w:hAnsi="Georgia" w:cs="Georgia"/>
          <w:color w:val="000000"/>
          <w:sz w:val="20"/>
          <w:szCs w:val="20"/>
        </w:rPr>
        <w:t xml:space="preserve">Entry forms can be submitted by paper form beginning Wednesday, December </w:t>
      </w:r>
      <w:r>
        <w:rPr>
          <w:rFonts w:ascii="Georgia" w:eastAsia="Georgia" w:hAnsi="Georgia" w:cs="Georgia"/>
          <w:sz w:val="20"/>
          <w:szCs w:val="20"/>
        </w:rPr>
        <w:t>10</w:t>
      </w:r>
      <w:r>
        <w:rPr>
          <w:rFonts w:ascii="Georgia" w:eastAsia="Georgia" w:hAnsi="Georgia" w:cs="Georgia"/>
          <w:color w:val="000000"/>
          <w:sz w:val="20"/>
          <w:szCs w:val="20"/>
        </w:rPr>
        <w:t xml:space="preserve">, </w:t>
      </w:r>
      <w:proofErr w:type="gramStart"/>
      <w:r>
        <w:rPr>
          <w:rFonts w:ascii="Georgia" w:eastAsia="Georgia" w:hAnsi="Georgia" w:cs="Georgia"/>
          <w:color w:val="000000"/>
          <w:sz w:val="20"/>
          <w:szCs w:val="20"/>
        </w:rPr>
        <w:t>202</w:t>
      </w:r>
      <w:r>
        <w:rPr>
          <w:rFonts w:ascii="Georgia" w:eastAsia="Georgia" w:hAnsi="Georgia" w:cs="Georgia"/>
          <w:sz w:val="20"/>
          <w:szCs w:val="20"/>
        </w:rPr>
        <w:t>5</w:t>
      </w:r>
      <w:proofErr w:type="gramEnd"/>
      <w:r>
        <w:rPr>
          <w:rFonts w:ascii="Georgia" w:eastAsia="Georgia" w:hAnsi="Georgia" w:cs="Georgia"/>
          <w:color w:val="000000"/>
          <w:sz w:val="20"/>
          <w:szCs w:val="20"/>
        </w:rPr>
        <w:t xml:space="preserve"> and ending Friday, January </w:t>
      </w:r>
      <w:r>
        <w:rPr>
          <w:rFonts w:ascii="Georgia" w:eastAsia="Georgia" w:hAnsi="Georgia" w:cs="Georgia"/>
          <w:sz w:val="20"/>
          <w:szCs w:val="20"/>
        </w:rPr>
        <w:t>9</w:t>
      </w:r>
      <w:r>
        <w:rPr>
          <w:rFonts w:ascii="Georgia" w:eastAsia="Georgia" w:hAnsi="Georgia" w:cs="Georgia"/>
          <w:color w:val="000000"/>
          <w:sz w:val="20"/>
          <w:szCs w:val="20"/>
        </w:rPr>
        <w:t>, 202</w:t>
      </w:r>
      <w:r>
        <w:rPr>
          <w:rFonts w:ascii="Georgia" w:eastAsia="Georgia" w:hAnsi="Georgia" w:cs="Georgia"/>
          <w:sz w:val="20"/>
          <w:szCs w:val="20"/>
        </w:rPr>
        <w:t>6</w:t>
      </w:r>
      <w:r>
        <w:rPr>
          <w:rFonts w:ascii="Georgia" w:eastAsia="Georgia" w:hAnsi="Georgia" w:cs="Georgia"/>
          <w:color w:val="000000"/>
          <w:sz w:val="20"/>
          <w:szCs w:val="20"/>
        </w:rPr>
        <w:t xml:space="preserve">. Each entry must be specific, calling for one form per entry. For example, if you enter two entries you must have two forms. If the form is incorrectly filled out, not listing what is being made, it will be disqualified. </w:t>
      </w:r>
      <w:r>
        <w:rPr>
          <w:rFonts w:ascii="Georgia" w:eastAsia="Georgia" w:hAnsi="Georgia" w:cs="Georgia"/>
          <w:b/>
          <w:color w:val="000000"/>
          <w:sz w:val="20"/>
          <w:szCs w:val="20"/>
        </w:rPr>
        <w:t>(TWO entries is the maximum number of entries per child.</w:t>
      </w:r>
      <w:r>
        <w:rPr>
          <w:rFonts w:ascii="Georgia" w:eastAsia="Georgia" w:hAnsi="Georgia" w:cs="Georgia"/>
          <w:color w:val="000000"/>
          <w:sz w:val="20"/>
          <w:szCs w:val="20"/>
        </w:rPr>
        <w:t>)</w:t>
      </w:r>
    </w:p>
    <w:p w14:paraId="0000000C" w14:textId="77777777" w:rsidR="003D6A35" w:rsidRDefault="006F3276">
      <w:pPr>
        <w:numPr>
          <w:ilvl w:val="0"/>
          <w:numId w:val="1"/>
        </w:numPr>
        <w:spacing w:after="0" w:line="240" w:lineRule="auto"/>
        <w:rPr>
          <w:rFonts w:ascii="Georgia" w:eastAsia="Georgia" w:hAnsi="Georgia" w:cs="Georgia"/>
          <w:color w:val="000000"/>
          <w:sz w:val="20"/>
          <w:szCs w:val="20"/>
        </w:rPr>
      </w:pPr>
      <w:r>
        <w:rPr>
          <w:rFonts w:ascii="Georgia" w:eastAsia="Georgia" w:hAnsi="Georgia" w:cs="Georgia"/>
          <w:color w:val="000000"/>
          <w:sz w:val="20"/>
          <w:szCs w:val="20"/>
        </w:rPr>
        <w:t xml:space="preserve">There will be three age divisions, these are determined the day a child </w:t>
      </w:r>
      <w:proofErr w:type="gramStart"/>
      <w:r>
        <w:rPr>
          <w:rFonts w:ascii="Georgia" w:eastAsia="Georgia" w:hAnsi="Georgia" w:cs="Georgia"/>
          <w:color w:val="000000"/>
          <w:sz w:val="20"/>
          <w:szCs w:val="20"/>
        </w:rPr>
        <w:t>registered</w:t>
      </w:r>
      <w:proofErr w:type="gramEnd"/>
      <w:r>
        <w:rPr>
          <w:rFonts w:ascii="Georgia" w:eastAsia="Georgia" w:hAnsi="Georgia" w:cs="Georgia"/>
          <w:color w:val="000000"/>
          <w:sz w:val="20"/>
          <w:szCs w:val="20"/>
        </w:rPr>
        <w:t xml:space="preserve"> for their perspective club:</w:t>
      </w:r>
    </w:p>
    <w:p w14:paraId="0000000D" w14:textId="77777777" w:rsidR="003D6A35" w:rsidRDefault="006F3276">
      <w:pPr>
        <w:numPr>
          <w:ilvl w:val="0"/>
          <w:numId w:val="8"/>
        </w:numPr>
        <w:spacing w:after="0" w:line="240" w:lineRule="auto"/>
        <w:rPr>
          <w:rFonts w:ascii="Georgia" w:eastAsia="Georgia" w:hAnsi="Georgia" w:cs="Georgia"/>
          <w:color w:val="000000"/>
          <w:sz w:val="20"/>
          <w:szCs w:val="20"/>
        </w:rPr>
      </w:pPr>
      <w:r>
        <w:rPr>
          <w:rFonts w:ascii="Georgia" w:eastAsia="Georgia" w:hAnsi="Georgia" w:cs="Georgia"/>
          <w:color w:val="000000"/>
          <w:sz w:val="20"/>
          <w:szCs w:val="20"/>
        </w:rPr>
        <w:t>Junior Division: 3</w:t>
      </w:r>
      <w:r>
        <w:rPr>
          <w:rFonts w:ascii="Georgia" w:eastAsia="Georgia" w:hAnsi="Georgia" w:cs="Georgia"/>
          <w:color w:val="000000"/>
          <w:sz w:val="12"/>
          <w:szCs w:val="12"/>
          <w:vertAlign w:val="superscript"/>
        </w:rPr>
        <w:t>rd</w:t>
      </w:r>
      <w:r>
        <w:rPr>
          <w:rFonts w:ascii="Georgia" w:eastAsia="Georgia" w:hAnsi="Georgia" w:cs="Georgia"/>
          <w:color w:val="000000"/>
          <w:sz w:val="20"/>
          <w:szCs w:val="20"/>
        </w:rPr>
        <w:t>-5</w:t>
      </w:r>
      <w:r>
        <w:rPr>
          <w:rFonts w:ascii="Georgia" w:eastAsia="Georgia" w:hAnsi="Georgia" w:cs="Georgia"/>
          <w:color w:val="000000"/>
          <w:sz w:val="12"/>
          <w:szCs w:val="12"/>
          <w:vertAlign w:val="superscript"/>
        </w:rPr>
        <w:t>th</w:t>
      </w:r>
      <w:r>
        <w:rPr>
          <w:rFonts w:ascii="Georgia" w:eastAsia="Georgia" w:hAnsi="Georgia" w:cs="Georgia"/>
          <w:color w:val="000000"/>
          <w:sz w:val="20"/>
          <w:szCs w:val="20"/>
        </w:rPr>
        <w:t xml:space="preserve"> grade</w:t>
      </w:r>
    </w:p>
    <w:p w14:paraId="0000000E" w14:textId="77777777" w:rsidR="003D6A35" w:rsidRDefault="006F3276">
      <w:pPr>
        <w:numPr>
          <w:ilvl w:val="0"/>
          <w:numId w:val="8"/>
        </w:numPr>
        <w:spacing w:after="0" w:line="240" w:lineRule="auto"/>
        <w:rPr>
          <w:rFonts w:ascii="Georgia" w:eastAsia="Georgia" w:hAnsi="Georgia" w:cs="Georgia"/>
          <w:color w:val="000000"/>
          <w:sz w:val="20"/>
          <w:szCs w:val="20"/>
        </w:rPr>
      </w:pPr>
      <w:r>
        <w:rPr>
          <w:rFonts w:ascii="Georgia" w:eastAsia="Georgia" w:hAnsi="Georgia" w:cs="Georgia"/>
          <w:color w:val="000000"/>
          <w:sz w:val="20"/>
          <w:szCs w:val="20"/>
        </w:rPr>
        <w:t>Intermediate Division: 6</w:t>
      </w:r>
      <w:r>
        <w:rPr>
          <w:rFonts w:ascii="Georgia" w:eastAsia="Georgia" w:hAnsi="Georgia" w:cs="Georgia"/>
          <w:color w:val="000000"/>
          <w:sz w:val="12"/>
          <w:szCs w:val="12"/>
          <w:vertAlign w:val="superscript"/>
        </w:rPr>
        <w:t>th</w:t>
      </w:r>
      <w:r>
        <w:rPr>
          <w:rFonts w:ascii="Georgia" w:eastAsia="Georgia" w:hAnsi="Georgia" w:cs="Georgia"/>
          <w:color w:val="000000"/>
          <w:sz w:val="20"/>
          <w:szCs w:val="20"/>
        </w:rPr>
        <w:t>-8</w:t>
      </w:r>
      <w:r>
        <w:rPr>
          <w:rFonts w:ascii="Georgia" w:eastAsia="Georgia" w:hAnsi="Georgia" w:cs="Georgia"/>
          <w:color w:val="000000"/>
          <w:sz w:val="12"/>
          <w:szCs w:val="12"/>
          <w:vertAlign w:val="superscript"/>
        </w:rPr>
        <w:t>th</w:t>
      </w:r>
      <w:r>
        <w:rPr>
          <w:rFonts w:ascii="Georgia" w:eastAsia="Georgia" w:hAnsi="Georgia" w:cs="Georgia"/>
          <w:color w:val="000000"/>
          <w:sz w:val="20"/>
          <w:szCs w:val="20"/>
        </w:rPr>
        <w:t xml:space="preserve"> grade</w:t>
      </w:r>
    </w:p>
    <w:p w14:paraId="0000000F" w14:textId="77777777" w:rsidR="003D6A35" w:rsidRDefault="006F3276">
      <w:pPr>
        <w:numPr>
          <w:ilvl w:val="0"/>
          <w:numId w:val="8"/>
        </w:numPr>
        <w:spacing w:after="0" w:line="240" w:lineRule="auto"/>
        <w:rPr>
          <w:rFonts w:ascii="Georgia" w:eastAsia="Georgia" w:hAnsi="Georgia" w:cs="Georgia"/>
          <w:color w:val="000000"/>
          <w:sz w:val="20"/>
          <w:szCs w:val="20"/>
        </w:rPr>
      </w:pPr>
      <w:r>
        <w:rPr>
          <w:rFonts w:ascii="Georgia" w:eastAsia="Georgia" w:hAnsi="Georgia" w:cs="Georgia"/>
          <w:color w:val="000000"/>
          <w:sz w:val="20"/>
          <w:szCs w:val="20"/>
        </w:rPr>
        <w:t>Senior Division: 9</w:t>
      </w:r>
      <w:r>
        <w:rPr>
          <w:rFonts w:ascii="Georgia" w:eastAsia="Georgia" w:hAnsi="Georgia" w:cs="Georgia"/>
          <w:color w:val="000000"/>
          <w:sz w:val="12"/>
          <w:szCs w:val="12"/>
          <w:vertAlign w:val="superscript"/>
        </w:rPr>
        <w:t>th</w:t>
      </w:r>
      <w:r>
        <w:rPr>
          <w:rFonts w:ascii="Georgia" w:eastAsia="Georgia" w:hAnsi="Georgia" w:cs="Georgia"/>
          <w:color w:val="000000"/>
          <w:sz w:val="20"/>
          <w:szCs w:val="20"/>
        </w:rPr>
        <w:t>-12</w:t>
      </w:r>
      <w:r>
        <w:rPr>
          <w:rFonts w:ascii="Georgia" w:eastAsia="Georgia" w:hAnsi="Georgia" w:cs="Georgia"/>
          <w:color w:val="000000"/>
          <w:sz w:val="12"/>
          <w:szCs w:val="12"/>
          <w:vertAlign w:val="superscript"/>
        </w:rPr>
        <w:t>th</w:t>
      </w:r>
      <w:r>
        <w:rPr>
          <w:rFonts w:ascii="Georgia" w:eastAsia="Georgia" w:hAnsi="Georgia" w:cs="Georgia"/>
          <w:color w:val="000000"/>
          <w:sz w:val="20"/>
          <w:szCs w:val="20"/>
        </w:rPr>
        <w:t xml:space="preserve"> grade</w:t>
      </w:r>
    </w:p>
    <w:p w14:paraId="00000010" w14:textId="77777777" w:rsidR="003D6A35" w:rsidRDefault="006F327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r>
    </w:p>
    <w:p w14:paraId="00000011" w14:textId="77777777" w:rsidR="003D6A35" w:rsidRDefault="006F3276">
      <w:pPr>
        <w:numPr>
          <w:ilvl w:val="0"/>
          <w:numId w:val="9"/>
        </w:numPr>
        <w:spacing w:after="0" w:line="240" w:lineRule="auto"/>
        <w:rPr>
          <w:rFonts w:ascii="Georgia" w:eastAsia="Georgia" w:hAnsi="Georgia" w:cs="Georgia"/>
          <w:color w:val="000000"/>
          <w:sz w:val="20"/>
          <w:szCs w:val="20"/>
        </w:rPr>
      </w:pPr>
      <w:r>
        <w:rPr>
          <w:rFonts w:ascii="Georgia" w:eastAsia="Georgia" w:hAnsi="Georgia" w:cs="Georgia"/>
          <w:color w:val="000000"/>
          <w:sz w:val="20"/>
          <w:szCs w:val="20"/>
        </w:rPr>
        <w:t>Categories are as follows:</w:t>
      </w:r>
    </w:p>
    <w:p w14:paraId="00000012" w14:textId="77777777" w:rsidR="003D6A35" w:rsidRDefault="006F3276">
      <w:pPr>
        <w:numPr>
          <w:ilvl w:val="1"/>
          <w:numId w:val="10"/>
        </w:numPr>
        <w:spacing w:after="0" w:line="240" w:lineRule="auto"/>
        <w:rPr>
          <w:rFonts w:ascii="Georgia" w:eastAsia="Georgia" w:hAnsi="Georgia" w:cs="Georgia"/>
          <w:color w:val="000000"/>
          <w:sz w:val="20"/>
          <w:szCs w:val="20"/>
        </w:rPr>
      </w:pPr>
      <w:r>
        <w:rPr>
          <w:rFonts w:ascii="Georgia" w:eastAsia="Georgia" w:hAnsi="Georgia" w:cs="Georgia"/>
          <w:color w:val="000000"/>
          <w:sz w:val="20"/>
          <w:szCs w:val="20"/>
        </w:rPr>
        <w:t>Food</w:t>
      </w:r>
    </w:p>
    <w:p w14:paraId="00000013" w14:textId="77777777" w:rsidR="003D6A35" w:rsidRDefault="006F3276">
      <w:pPr>
        <w:numPr>
          <w:ilvl w:val="2"/>
          <w:numId w:val="11"/>
        </w:numPr>
        <w:spacing w:after="0" w:line="240" w:lineRule="auto"/>
        <w:ind w:left="2340"/>
        <w:rPr>
          <w:rFonts w:ascii="Georgia" w:eastAsia="Georgia" w:hAnsi="Georgia" w:cs="Georgia"/>
          <w:color w:val="000000"/>
          <w:sz w:val="20"/>
          <w:szCs w:val="20"/>
        </w:rPr>
      </w:pPr>
      <w:r>
        <w:rPr>
          <w:rFonts w:ascii="Georgia" w:eastAsia="Georgia" w:hAnsi="Georgia" w:cs="Georgia"/>
          <w:color w:val="000000"/>
          <w:sz w:val="20"/>
          <w:szCs w:val="20"/>
        </w:rPr>
        <w:t>Desserts (pies, cake, cookies)</w:t>
      </w:r>
    </w:p>
    <w:p w14:paraId="00000014" w14:textId="77777777" w:rsidR="003D6A35" w:rsidRDefault="006F3276">
      <w:pPr>
        <w:numPr>
          <w:ilvl w:val="2"/>
          <w:numId w:val="11"/>
        </w:numPr>
        <w:spacing w:after="0" w:line="240" w:lineRule="auto"/>
        <w:ind w:left="2340"/>
        <w:rPr>
          <w:rFonts w:ascii="Georgia" w:eastAsia="Georgia" w:hAnsi="Georgia" w:cs="Georgia"/>
          <w:color w:val="000000"/>
          <w:sz w:val="20"/>
          <w:szCs w:val="20"/>
        </w:rPr>
      </w:pPr>
      <w:r>
        <w:rPr>
          <w:rFonts w:ascii="Georgia" w:eastAsia="Georgia" w:hAnsi="Georgia" w:cs="Georgia"/>
          <w:color w:val="000000"/>
          <w:sz w:val="20"/>
          <w:szCs w:val="20"/>
        </w:rPr>
        <w:t>Candy</w:t>
      </w:r>
    </w:p>
    <w:p w14:paraId="00000015" w14:textId="77777777" w:rsidR="003D6A35" w:rsidRDefault="006F3276">
      <w:pPr>
        <w:numPr>
          <w:ilvl w:val="2"/>
          <w:numId w:val="11"/>
        </w:numPr>
        <w:spacing w:after="0" w:line="240" w:lineRule="auto"/>
        <w:ind w:left="2340"/>
        <w:rPr>
          <w:rFonts w:ascii="Georgia" w:eastAsia="Georgia" w:hAnsi="Georgia" w:cs="Georgia"/>
          <w:color w:val="000000"/>
          <w:sz w:val="20"/>
          <w:szCs w:val="20"/>
        </w:rPr>
      </w:pPr>
      <w:r>
        <w:rPr>
          <w:rFonts w:ascii="Georgia" w:eastAsia="Georgia" w:hAnsi="Georgia" w:cs="Georgia"/>
          <w:color w:val="000000"/>
          <w:sz w:val="20"/>
          <w:szCs w:val="20"/>
        </w:rPr>
        <w:t>Bread</w:t>
      </w:r>
    </w:p>
    <w:p w14:paraId="00000016" w14:textId="77777777" w:rsidR="003D6A35" w:rsidRDefault="006F3276">
      <w:pPr>
        <w:numPr>
          <w:ilvl w:val="2"/>
          <w:numId w:val="11"/>
        </w:numPr>
        <w:spacing w:after="0" w:line="240" w:lineRule="auto"/>
        <w:ind w:left="2340"/>
        <w:rPr>
          <w:rFonts w:ascii="Georgia" w:eastAsia="Georgia" w:hAnsi="Georgia" w:cs="Georgia"/>
          <w:color w:val="000000"/>
          <w:sz w:val="20"/>
          <w:szCs w:val="20"/>
        </w:rPr>
      </w:pPr>
      <w:r>
        <w:rPr>
          <w:rFonts w:ascii="Georgia" w:eastAsia="Georgia" w:hAnsi="Georgia" w:cs="Georgia"/>
          <w:color w:val="000000"/>
          <w:sz w:val="20"/>
          <w:szCs w:val="20"/>
        </w:rPr>
        <w:t>Canned Goods (preserves, jellies, jams)</w:t>
      </w:r>
    </w:p>
    <w:p w14:paraId="00000017" w14:textId="77777777" w:rsidR="003D6A35" w:rsidRDefault="006F3276">
      <w:pPr>
        <w:numPr>
          <w:ilvl w:val="2"/>
          <w:numId w:val="11"/>
        </w:numPr>
        <w:spacing w:after="0" w:line="240" w:lineRule="auto"/>
        <w:ind w:left="2340"/>
        <w:rPr>
          <w:rFonts w:ascii="Georgia" w:eastAsia="Georgia" w:hAnsi="Georgia" w:cs="Georgia"/>
          <w:color w:val="000000"/>
          <w:sz w:val="20"/>
          <w:szCs w:val="20"/>
        </w:rPr>
      </w:pPr>
      <w:r>
        <w:rPr>
          <w:rFonts w:ascii="Georgia" w:eastAsia="Georgia" w:hAnsi="Georgia" w:cs="Georgia"/>
          <w:color w:val="000000"/>
          <w:sz w:val="20"/>
          <w:szCs w:val="20"/>
        </w:rPr>
        <w:t>Dried Goods (smoked sausage, jerky)</w:t>
      </w:r>
    </w:p>
    <w:p w14:paraId="00000018" w14:textId="77777777" w:rsidR="003D6A35" w:rsidRDefault="006F3276">
      <w:pPr>
        <w:numPr>
          <w:ilvl w:val="2"/>
          <w:numId w:val="11"/>
        </w:numPr>
        <w:spacing w:after="0" w:line="240" w:lineRule="auto"/>
        <w:ind w:left="2340"/>
        <w:rPr>
          <w:rFonts w:ascii="Georgia" w:eastAsia="Georgia" w:hAnsi="Georgia" w:cs="Georgia"/>
          <w:color w:val="000000"/>
          <w:sz w:val="20"/>
          <w:szCs w:val="20"/>
        </w:rPr>
      </w:pPr>
      <w:r>
        <w:rPr>
          <w:rFonts w:ascii="Georgia" w:eastAsia="Georgia" w:hAnsi="Georgia" w:cs="Georgia"/>
          <w:color w:val="000000"/>
          <w:sz w:val="20"/>
          <w:szCs w:val="20"/>
        </w:rPr>
        <w:t>Salsa</w:t>
      </w:r>
    </w:p>
    <w:p w14:paraId="00000019" w14:textId="77777777" w:rsidR="003D6A35" w:rsidRDefault="006F3276">
      <w:pPr>
        <w:numPr>
          <w:ilvl w:val="1"/>
          <w:numId w:val="11"/>
        </w:numPr>
        <w:spacing w:after="0" w:line="240" w:lineRule="auto"/>
        <w:rPr>
          <w:rFonts w:ascii="Georgia" w:eastAsia="Georgia" w:hAnsi="Georgia" w:cs="Georgia"/>
          <w:color w:val="000000"/>
          <w:sz w:val="20"/>
          <w:szCs w:val="20"/>
        </w:rPr>
      </w:pPr>
      <w:r>
        <w:rPr>
          <w:rFonts w:ascii="Georgia" w:eastAsia="Georgia" w:hAnsi="Georgia" w:cs="Georgia"/>
          <w:color w:val="000000"/>
          <w:sz w:val="20"/>
          <w:szCs w:val="20"/>
        </w:rPr>
        <w:t>Non-Food</w:t>
      </w:r>
    </w:p>
    <w:p w14:paraId="0000001A" w14:textId="77777777" w:rsidR="003D6A35" w:rsidRDefault="006F3276">
      <w:pPr>
        <w:numPr>
          <w:ilvl w:val="2"/>
          <w:numId w:val="12"/>
        </w:numPr>
        <w:spacing w:after="0" w:line="240" w:lineRule="auto"/>
        <w:ind w:left="2340"/>
        <w:rPr>
          <w:rFonts w:ascii="Georgia" w:eastAsia="Georgia" w:hAnsi="Georgia" w:cs="Georgia"/>
          <w:color w:val="000000"/>
          <w:sz w:val="20"/>
          <w:szCs w:val="20"/>
        </w:rPr>
      </w:pPr>
      <w:r>
        <w:rPr>
          <w:rFonts w:ascii="Georgia" w:eastAsia="Georgia" w:hAnsi="Georgia" w:cs="Georgia"/>
          <w:color w:val="000000"/>
          <w:sz w:val="20"/>
          <w:szCs w:val="20"/>
        </w:rPr>
        <w:t>Arts (2-D, such as paintings and photography)</w:t>
      </w:r>
    </w:p>
    <w:p w14:paraId="0000001B" w14:textId="77777777" w:rsidR="003D6A35" w:rsidRDefault="006F3276">
      <w:pPr>
        <w:numPr>
          <w:ilvl w:val="2"/>
          <w:numId w:val="12"/>
        </w:numPr>
        <w:spacing w:after="0" w:line="240" w:lineRule="auto"/>
        <w:ind w:left="2340"/>
        <w:rPr>
          <w:rFonts w:ascii="Georgia" w:eastAsia="Georgia" w:hAnsi="Georgia" w:cs="Georgia"/>
          <w:color w:val="000000"/>
          <w:sz w:val="20"/>
          <w:szCs w:val="20"/>
        </w:rPr>
      </w:pPr>
      <w:r>
        <w:rPr>
          <w:rFonts w:ascii="Georgia" w:eastAsia="Georgia" w:hAnsi="Georgia" w:cs="Georgia"/>
          <w:color w:val="000000"/>
          <w:sz w:val="20"/>
          <w:szCs w:val="20"/>
        </w:rPr>
        <w:t>Crafts (3-D)</w:t>
      </w:r>
    </w:p>
    <w:p w14:paraId="0000001C" w14:textId="77777777" w:rsidR="003D6A35" w:rsidRDefault="006F3276">
      <w:pPr>
        <w:numPr>
          <w:ilvl w:val="2"/>
          <w:numId w:val="12"/>
        </w:numPr>
        <w:spacing w:after="0" w:line="240" w:lineRule="auto"/>
        <w:ind w:left="2340"/>
        <w:rPr>
          <w:rFonts w:ascii="Georgia" w:eastAsia="Georgia" w:hAnsi="Georgia" w:cs="Georgia"/>
          <w:color w:val="000000"/>
          <w:sz w:val="20"/>
          <w:szCs w:val="20"/>
        </w:rPr>
      </w:pPr>
      <w:r>
        <w:rPr>
          <w:rFonts w:ascii="Georgia" w:eastAsia="Georgia" w:hAnsi="Georgia" w:cs="Georgia"/>
          <w:color w:val="000000"/>
          <w:sz w:val="20"/>
          <w:szCs w:val="20"/>
        </w:rPr>
        <w:t>Metal Working</w:t>
      </w:r>
    </w:p>
    <w:p w14:paraId="0000001D" w14:textId="77777777" w:rsidR="003D6A35" w:rsidRDefault="006F3276">
      <w:pPr>
        <w:numPr>
          <w:ilvl w:val="2"/>
          <w:numId w:val="12"/>
        </w:numPr>
        <w:spacing w:after="0" w:line="240" w:lineRule="auto"/>
        <w:ind w:left="2340"/>
        <w:rPr>
          <w:rFonts w:ascii="Georgia" w:eastAsia="Georgia" w:hAnsi="Georgia" w:cs="Georgia"/>
          <w:color w:val="000000"/>
          <w:sz w:val="20"/>
          <w:szCs w:val="20"/>
        </w:rPr>
      </w:pPr>
      <w:r>
        <w:rPr>
          <w:rFonts w:ascii="Georgia" w:eastAsia="Georgia" w:hAnsi="Georgia" w:cs="Georgia"/>
          <w:color w:val="000000"/>
          <w:sz w:val="20"/>
          <w:szCs w:val="20"/>
        </w:rPr>
        <w:t>Wood Working</w:t>
      </w:r>
    </w:p>
    <w:p w14:paraId="0000001E" w14:textId="77777777" w:rsidR="003D6A35" w:rsidRDefault="006F3276">
      <w:pPr>
        <w:numPr>
          <w:ilvl w:val="2"/>
          <w:numId w:val="12"/>
        </w:numPr>
        <w:spacing w:after="0" w:line="240" w:lineRule="auto"/>
        <w:ind w:left="2340"/>
        <w:rPr>
          <w:rFonts w:ascii="Georgia" w:eastAsia="Georgia" w:hAnsi="Georgia" w:cs="Georgia"/>
          <w:color w:val="000000"/>
          <w:sz w:val="20"/>
          <w:szCs w:val="20"/>
        </w:rPr>
      </w:pPr>
      <w:r>
        <w:rPr>
          <w:rFonts w:ascii="Georgia" w:eastAsia="Georgia" w:hAnsi="Georgia" w:cs="Georgia"/>
          <w:color w:val="000000"/>
          <w:sz w:val="20"/>
          <w:szCs w:val="20"/>
        </w:rPr>
        <w:t>Sewing</w:t>
      </w:r>
    </w:p>
    <w:p w14:paraId="0000001F" w14:textId="77777777" w:rsidR="003D6A35" w:rsidRDefault="003D6A35">
      <w:pPr>
        <w:spacing w:after="0" w:line="240" w:lineRule="auto"/>
        <w:rPr>
          <w:rFonts w:ascii="Times New Roman" w:eastAsia="Times New Roman" w:hAnsi="Times New Roman" w:cs="Times New Roman"/>
          <w:sz w:val="24"/>
          <w:szCs w:val="24"/>
        </w:rPr>
      </w:pPr>
    </w:p>
    <w:p w14:paraId="00000020" w14:textId="77777777" w:rsidR="003D6A35" w:rsidRDefault="006F3276">
      <w:pPr>
        <w:spacing w:after="0" w:line="240" w:lineRule="auto"/>
        <w:jc w:val="center"/>
        <w:rPr>
          <w:rFonts w:ascii="Times New Roman" w:eastAsia="Times New Roman" w:hAnsi="Times New Roman" w:cs="Times New Roman"/>
          <w:sz w:val="24"/>
          <w:szCs w:val="24"/>
        </w:rPr>
      </w:pPr>
      <w:r>
        <w:rPr>
          <w:rFonts w:ascii="Georgia" w:eastAsia="Georgia" w:hAnsi="Georgia" w:cs="Georgia"/>
          <w:b/>
          <w:color w:val="000000"/>
          <w:sz w:val="20"/>
          <w:szCs w:val="20"/>
        </w:rPr>
        <w:t>(THE COMMITTEE HAS THE RIGHT TO RE-CATEGORIZE AN ITEM)</w:t>
      </w:r>
    </w:p>
    <w:p w14:paraId="00000021" w14:textId="77777777" w:rsidR="003D6A35" w:rsidRDefault="006F3276">
      <w:pPr>
        <w:numPr>
          <w:ilvl w:val="0"/>
          <w:numId w:val="13"/>
        </w:numPr>
        <w:spacing w:after="0" w:line="240" w:lineRule="auto"/>
        <w:rPr>
          <w:rFonts w:ascii="Georgia" w:eastAsia="Georgia" w:hAnsi="Georgia" w:cs="Georgia"/>
          <w:color w:val="000000"/>
          <w:sz w:val="20"/>
          <w:szCs w:val="20"/>
        </w:rPr>
      </w:pPr>
      <w:r>
        <w:rPr>
          <w:rFonts w:ascii="Georgia" w:eastAsia="Georgia" w:hAnsi="Georgia" w:cs="Georgia"/>
          <w:color w:val="000000"/>
          <w:sz w:val="20"/>
          <w:szCs w:val="20"/>
        </w:rPr>
        <w:t xml:space="preserve">All Grand Champion items will be sold first in the Auction Ring, followed by the Reserve Grand Champion, then First Place. There </w:t>
      </w:r>
      <w:r>
        <w:rPr>
          <w:rFonts w:ascii="Georgia" w:eastAsia="Georgia" w:hAnsi="Georgia" w:cs="Georgia"/>
          <w:b/>
          <w:color w:val="000000"/>
          <w:sz w:val="20"/>
          <w:szCs w:val="20"/>
        </w:rPr>
        <w:t xml:space="preserve">WILL NOT </w:t>
      </w:r>
      <w:r>
        <w:rPr>
          <w:rFonts w:ascii="Georgia" w:eastAsia="Georgia" w:hAnsi="Georgia" w:cs="Georgia"/>
          <w:color w:val="000000"/>
          <w:sz w:val="20"/>
          <w:szCs w:val="20"/>
        </w:rPr>
        <w:t xml:space="preserve">be a cap set in the Auction Ring or Silent Auction. </w:t>
      </w:r>
      <w:r>
        <w:rPr>
          <w:rFonts w:ascii="Georgia" w:eastAsia="Georgia" w:hAnsi="Georgia" w:cs="Georgia"/>
          <w:color w:val="000000"/>
          <w:sz w:val="20"/>
          <w:szCs w:val="20"/>
        </w:rPr>
        <w:lastRenderedPageBreak/>
        <w:t xml:space="preserve">Participants are allowed to set a minimum bid in the silent auction; however, it is not </w:t>
      </w:r>
      <w:proofErr w:type="gramStart"/>
      <w:r>
        <w:rPr>
          <w:rFonts w:ascii="Georgia" w:eastAsia="Georgia" w:hAnsi="Georgia" w:cs="Georgia"/>
          <w:color w:val="000000"/>
          <w:sz w:val="20"/>
          <w:szCs w:val="20"/>
        </w:rPr>
        <w:t>required</w:t>
      </w:r>
      <w:proofErr w:type="gramEnd"/>
      <w:r>
        <w:rPr>
          <w:rFonts w:ascii="Georgia" w:eastAsia="Georgia" w:hAnsi="Georgia" w:cs="Georgia"/>
          <w:color w:val="000000"/>
          <w:sz w:val="20"/>
          <w:szCs w:val="20"/>
        </w:rPr>
        <w:t xml:space="preserve"> and the committee cannot guarantee the minimum bid will be met.</w:t>
      </w:r>
    </w:p>
    <w:p w14:paraId="00000022" w14:textId="77777777" w:rsidR="003D6A35" w:rsidRDefault="006F3276">
      <w:pPr>
        <w:numPr>
          <w:ilvl w:val="0"/>
          <w:numId w:val="14"/>
        </w:numPr>
        <w:spacing w:after="0" w:line="240" w:lineRule="auto"/>
        <w:rPr>
          <w:rFonts w:ascii="Georgia" w:eastAsia="Georgia" w:hAnsi="Georgia" w:cs="Georgia"/>
          <w:color w:val="000000"/>
          <w:sz w:val="20"/>
          <w:szCs w:val="20"/>
        </w:rPr>
      </w:pPr>
      <w:proofErr w:type="gramStart"/>
      <w:r>
        <w:rPr>
          <w:rFonts w:ascii="Georgia" w:eastAsia="Georgia" w:hAnsi="Georgia" w:cs="Georgia"/>
          <w:color w:val="000000"/>
          <w:sz w:val="20"/>
          <w:szCs w:val="20"/>
        </w:rPr>
        <w:t>In order to</w:t>
      </w:r>
      <w:proofErr w:type="gramEnd"/>
      <w:r>
        <w:rPr>
          <w:rFonts w:ascii="Georgia" w:eastAsia="Georgia" w:hAnsi="Georgia" w:cs="Georgia"/>
          <w:color w:val="000000"/>
          <w:sz w:val="20"/>
          <w:szCs w:val="20"/>
        </w:rPr>
        <w:t xml:space="preserve"> receive your check for the items sold at the Country Store, participants must write thank you notes to each buyer and turn them in to the County Extension Agent, Ag teacher, or FCCLA teacher. Thank </w:t>
      </w:r>
      <w:proofErr w:type="gramStart"/>
      <w:r>
        <w:rPr>
          <w:rFonts w:ascii="Georgia" w:eastAsia="Georgia" w:hAnsi="Georgia" w:cs="Georgia"/>
          <w:color w:val="000000"/>
          <w:sz w:val="20"/>
          <w:szCs w:val="20"/>
        </w:rPr>
        <w:t>you</w:t>
      </w:r>
      <w:proofErr w:type="gramEnd"/>
      <w:r>
        <w:rPr>
          <w:rFonts w:ascii="Georgia" w:eastAsia="Georgia" w:hAnsi="Georgia" w:cs="Georgia"/>
          <w:color w:val="000000"/>
          <w:sz w:val="20"/>
          <w:szCs w:val="20"/>
        </w:rPr>
        <w:t xml:space="preserve"> notes must be </w:t>
      </w:r>
      <w:proofErr w:type="gramStart"/>
      <w:r>
        <w:rPr>
          <w:rFonts w:ascii="Georgia" w:eastAsia="Georgia" w:hAnsi="Georgia" w:cs="Georgia"/>
          <w:color w:val="000000"/>
          <w:sz w:val="20"/>
          <w:szCs w:val="20"/>
        </w:rPr>
        <w:t>hand-written,</w:t>
      </w:r>
      <w:proofErr w:type="gramEnd"/>
      <w:r>
        <w:rPr>
          <w:rFonts w:ascii="Georgia" w:eastAsia="Georgia" w:hAnsi="Georgia" w:cs="Georgia"/>
          <w:color w:val="000000"/>
          <w:sz w:val="20"/>
          <w:szCs w:val="20"/>
        </w:rPr>
        <w:t xml:space="preserve"> by the </w:t>
      </w:r>
      <w:proofErr w:type="gramStart"/>
      <w:r>
        <w:rPr>
          <w:rFonts w:ascii="Georgia" w:eastAsia="Georgia" w:hAnsi="Georgia" w:cs="Georgia"/>
          <w:color w:val="000000"/>
          <w:sz w:val="20"/>
          <w:szCs w:val="20"/>
        </w:rPr>
        <w:t>participant</w:t>
      </w:r>
      <w:proofErr w:type="gramEnd"/>
      <w:r>
        <w:rPr>
          <w:rFonts w:ascii="Georgia" w:eastAsia="Georgia" w:hAnsi="Georgia" w:cs="Georgia"/>
          <w:color w:val="000000"/>
          <w:sz w:val="20"/>
          <w:szCs w:val="20"/>
        </w:rPr>
        <w:t xml:space="preserve">, and can include a photo of the project. Once the checks are ready, and thank you notes have been turned in, participants will receive their check. If a check is lost, there will be a $35 charge to reissue a check. The Country Store will receive 7% of all </w:t>
      </w:r>
      <w:proofErr w:type="gramStart"/>
      <w:r>
        <w:rPr>
          <w:rFonts w:ascii="Georgia" w:eastAsia="Georgia" w:hAnsi="Georgia" w:cs="Georgia"/>
          <w:color w:val="000000"/>
          <w:sz w:val="20"/>
          <w:szCs w:val="20"/>
        </w:rPr>
        <w:t>money</w:t>
      </w:r>
      <w:proofErr w:type="gramEnd"/>
      <w:r>
        <w:rPr>
          <w:rFonts w:ascii="Georgia" w:eastAsia="Georgia" w:hAnsi="Georgia" w:cs="Georgia"/>
          <w:color w:val="000000"/>
          <w:sz w:val="20"/>
          <w:szCs w:val="20"/>
        </w:rPr>
        <w:t xml:space="preserve"> </w:t>
      </w:r>
      <w:r>
        <w:rPr>
          <w:rFonts w:ascii="Georgia" w:eastAsia="Georgia" w:hAnsi="Georgia" w:cs="Georgia"/>
          <w:color w:val="000000"/>
          <w:sz w:val="20"/>
          <w:szCs w:val="20"/>
        </w:rPr>
        <w:t>received by the participants. </w:t>
      </w:r>
    </w:p>
    <w:p w14:paraId="00000023" w14:textId="77777777" w:rsidR="003D6A35" w:rsidRDefault="006F3276">
      <w:pPr>
        <w:numPr>
          <w:ilvl w:val="0"/>
          <w:numId w:val="15"/>
        </w:numPr>
        <w:spacing w:after="0" w:line="240" w:lineRule="auto"/>
        <w:rPr>
          <w:rFonts w:ascii="Georgia" w:eastAsia="Georgia" w:hAnsi="Georgia" w:cs="Georgia"/>
          <w:color w:val="000000"/>
          <w:sz w:val="20"/>
          <w:szCs w:val="20"/>
        </w:rPr>
      </w:pPr>
      <w:r>
        <w:rPr>
          <w:rFonts w:ascii="Georgia" w:eastAsia="Georgia" w:hAnsi="Georgia" w:cs="Georgia"/>
          <w:color w:val="000000"/>
          <w:sz w:val="20"/>
          <w:szCs w:val="20"/>
        </w:rPr>
        <w:t xml:space="preserve">All items must be paid for on Saturday, January </w:t>
      </w:r>
      <w:r>
        <w:rPr>
          <w:rFonts w:ascii="Georgia" w:eastAsia="Georgia" w:hAnsi="Georgia" w:cs="Georgia"/>
          <w:sz w:val="20"/>
          <w:szCs w:val="20"/>
        </w:rPr>
        <w:t>31</w:t>
      </w:r>
      <w:r>
        <w:rPr>
          <w:rFonts w:ascii="Georgia" w:eastAsia="Georgia" w:hAnsi="Georgia" w:cs="Georgia"/>
          <w:color w:val="000000"/>
          <w:sz w:val="20"/>
          <w:szCs w:val="20"/>
        </w:rPr>
        <w:t>, 202</w:t>
      </w:r>
      <w:r>
        <w:rPr>
          <w:rFonts w:ascii="Georgia" w:eastAsia="Georgia" w:hAnsi="Georgia" w:cs="Georgia"/>
          <w:sz w:val="20"/>
          <w:szCs w:val="20"/>
        </w:rPr>
        <w:t>6</w:t>
      </w:r>
      <w:r>
        <w:rPr>
          <w:rFonts w:ascii="Georgia" w:eastAsia="Georgia" w:hAnsi="Georgia" w:cs="Georgia"/>
          <w:color w:val="000000"/>
          <w:sz w:val="20"/>
          <w:szCs w:val="20"/>
        </w:rPr>
        <w:t>. No exceptions. All add-ons must be sent to the country store within TWO WEEKS of the sale.  NO Exceptions. </w:t>
      </w:r>
    </w:p>
    <w:p w14:paraId="00000024" w14:textId="77777777" w:rsidR="003D6A35" w:rsidRDefault="006F3276">
      <w:pPr>
        <w:numPr>
          <w:ilvl w:val="0"/>
          <w:numId w:val="2"/>
        </w:numPr>
        <w:spacing w:after="0" w:line="240" w:lineRule="auto"/>
        <w:rPr>
          <w:rFonts w:ascii="Georgia" w:eastAsia="Georgia" w:hAnsi="Georgia" w:cs="Georgia"/>
          <w:color w:val="000000"/>
          <w:sz w:val="20"/>
          <w:szCs w:val="20"/>
        </w:rPr>
      </w:pPr>
      <w:r>
        <w:rPr>
          <w:rFonts w:ascii="Georgia" w:eastAsia="Georgia" w:hAnsi="Georgia" w:cs="Georgia"/>
          <w:color w:val="000000"/>
          <w:sz w:val="20"/>
          <w:szCs w:val="20"/>
        </w:rPr>
        <w:t>If an entry is the sole entry in a category, the highest place that can be earned is first place.</w:t>
      </w:r>
    </w:p>
    <w:p w14:paraId="00000025" w14:textId="77777777" w:rsidR="003D6A35" w:rsidRDefault="006F3276">
      <w:pPr>
        <w:numPr>
          <w:ilvl w:val="0"/>
          <w:numId w:val="3"/>
        </w:numPr>
        <w:spacing w:after="0" w:line="240" w:lineRule="auto"/>
        <w:rPr>
          <w:rFonts w:ascii="Georgia" w:eastAsia="Georgia" w:hAnsi="Georgia" w:cs="Georgia"/>
          <w:color w:val="000000"/>
          <w:sz w:val="20"/>
          <w:szCs w:val="20"/>
        </w:rPr>
      </w:pPr>
      <w:proofErr w:type="gramStart"/>
      <w:r>
        <w:rPr>
          <w:rFonts w:ascii="Georgia" w:eastAsia="Georgia" w:hAnsi="Georgia" w:cs="Georgia"/>
          <w:color w:val="000000"/>
          <w:sz w:val="20"/>
          <w:szCs w:val="20"/>
          <w:highlight w:val="yellow"/>
        </w:rPr>
        <w:t>In order to</w:t>
      </w:r>
      <w:proofErr w:type="gramEnd"/>
      <w:r>
        <w:rPr>
          <w:rFonts w:ascii="Georgia" w:eastAsia="Georgia" w:hAnsi="Georgia" w:cs="Georgia"/>
          <w:color w:val="000000"/>
          <w:sz w:val="20"/>
          <w:szCs w:val="20"/>
          <w:highlight w:val="yellow"/>
        </w:rPr>
        <w:t xml:space="preserve"> be eligible to sell an item in the live auction the pink slip, which will be placed by each item, must have a “G,” “R,” or a “1”. If eligible, this sheet must be turned into a committee member by </w:t>
      </w:r>
      <w:r>
        <w:rPr>
          <w:rFonts w:ascii="Georgia" w:eastAsia="Georgia" w:hAnsi="Georgia" w:cs="Georgia"/>
          <w:sz w:val="20"/>
          <w:szCs w:val="20"/>
          <w:highlight w:val="yellow"/>
        </w:rPr>
        <w:t>11:30</w:t>
      </w:r>
      <w:r>
        <w:rPr>
          <w:rFonts w:ascii="Georgia" w:eastAsia="Georgia" w:hAnsi="Georgia" w:cs="Georgia"/>
          <w:color w:val="000000"/>
          <w:sz w:val="20"/>
          <w:szCs w:val="20"/>
          <w:highlight w:val="yellow"/>
        </w:rPr>
        <w:t xml:space="preserve"> on Saturday, January 3</w:t>
      </w:r>
      <w:r>
        <w:rPr>
          <w:rFonts w:ascii="Georgia" w:eastAsia="Georgia" w:hAnsi="Georgia" w:cs="Georgia"/>
          <w:sz w:val="20"/>
          <w:szCs w:val="20"/>
          <w:highlight w:val="yellow"/>
        </w:rPr>
        <w:t>1</w:t>
      </w:r>
      <w:r>
        <w:rPr>
          <w:rFonts w:ascii="Georgia" w:eastAsia="Georgia" w:hAnsi="Georgia" w:cs="Georgia"/>
          <w:color w:val="000000"/>
          <w:sz w:val="20"/>
          <w:szCs w:val="20"/>
          <w:highlight w:val="yellow"/>
        </w:rPr>
        <w:t>, 2026. Should you place high enough on both entries you must choose.</w:t>
      </w:r>
      <w:r>
        <w:rPr>
          <w:rFonts w:ascii="Georgia" w:eastAsia="Georgia" w:hAnsi="Georgia" w:cs="Georgia"/>
          <w:color w:val="000000"/>
          <w:sz w:val="20"/>
          <w:szCs w:val="20"/>
        </w:rPr>
        <w:t> </w:t>
      </w:r>
    </w:p>
    <w:p w14:paraId="00000026" w14:textId="77777777" w:rsidR="003D6A35" w:rsidRDefault="006F3276">
      <w:pPr>
        <w:numPr>
          <w:ilvl w:val="0"/>
          <w:numId w:val="4"/>
        </w:numPr>
        <w:spacing w:after="0" w:line="240" w:lineRule="auto"/>
        <w:rPr>
          <w:rFonts w:ascii="Georgia" w:eastAsia="Georgia" w:hAnsi="Georgia" w:cs="Georgia"/>
          <w:color w:val="000000"/>
          <w:sz w:val="20"/>
          <w:szCs w:val="20"/>
        </w:rPr>
      </w:pPr>
      <w:r>
        <w:rPr>
          <w:rFonts w:ascii="Georgia" w:eastAsia="Georgia" w:hAnsi="Georgia" w:cs="Georgia"/>
          <w:color w:val="000000"/>
          <w:sz w:val="20"/>
          <w:szCs w:val="20"/>
        </w:rPr>
        <w:t xml:space="preserve">All participants selling in the live auction must be back by the time posted on Saturday, January </w:t>
      </w:r>
      <w:r>
        <w:rPr>
          <w:rFonts w:ascii="Georgia" w:eastAsia="Georgia" w:hAnsi="Georgia" w:cs="Georgia"/>
          <w:sz w:val="20"/>
          <w:szCs w:val="20"/>
        </w:rPr>
        <w:t>31</w:t>
      </w:r>
      <w:r>
        <w:rPr>
          <w:rFonts w:ascii="Georgia" w:eastAsia="Georgia" w:hAnsi="Georgia" w:cs="Georgia"/>
          <w:color w:val="000000"/>
          <w:sz w:val="20"/>
          <w:szCs w:val="20"/>
        </w:rPr>
        <w:t xml:space="preserve">, </w:t>
      </w:r>
      <w:proofErr w:type="gramStart"/>
      <w:r>
        <w:rPr>
          <w:rFonts w:ascii="Georgia" w:eastAsia="Georgia" w:hAnsi="Georgia" w:cs="Georgia"/>
          <w:color w:val="000000"/>
          <w:sz w:val="20"/>
          <w:szCs w:val="20"/>
        </w:rPr>
        <w:t>202</w:t>
      </w:r>
      <w:r>
        <w:rPr>
          <w:rFonts w:ascii="Georgia" w:eastAsia="Georgia" w:hAnsi="Georgia" w:cs="Georgia"/>
          <w:sz w:val="20"/>
          <w:szCs w:val="20"/>
        </w:rPr>
        <w:t>6</w:t>
      </w:r>
      <w:proofErr w:type="gramEnd"/>
      <w:r>
        <w:rPr>
          <w:rFonts w:ascii="Georgia" w:eastAsia="Georgia" w:hAnsi="Georgia" w:cs="Georgia"/>
          <w:color w:val="000000"/>
          <w:sz w:val="20"/>
          <w:szCs w:val="20"/>
        </w:rPr>
        <w:t xml:space="preserve"> for line-up. If the participant is not back, </w:t>
      </w:r>
      <w:r>
        <w:rPr>
          <w:rFonts w:ascii="Georgia" w:eastAsia="Georgia" w:hAnsi="Georgia" w:cs="Georgia"/>
          <w:b/>
          <w:color w:val="000000"/>
          <w:sz w:val="20"/>
          <w:szCs w:val="20"/>
        </w:rPr>
        <w:t>THEY WILL NOT BE ALLOWED TO SELL IN THE LIVE AUCTION</w:t>
      </w:r>
      <w:r>
        <w:rPr>
          <w:rFonts w:ascii="Georgia" w:eastAsia="Georgia" w:hAnsi="Georgia" w:cs="Georgia"/>
          <w:color w:val="000000"/>
          <w:sz w:val="20"/>
          <w:szCs w:val="20"/>
        </w:rPr>
        <w:t>. However, their item may be sold in the silent auction. </w:t>
      </w:r>
    </w:p>
    <w:p w14:paraId="00000027" w14:textId="77777777" w:rsidR="003D6A35" w:rsidRDefault="006F3276">
      <w:pPr>
        <w:numPr>
          <w:ilvl w:val="0"/>
          <w:numId w:val="5"/>
        </w:numPr>
        <w:spacing w:after="0" w:line="240" w:lineRule="auto"/>
        <w:rPr>
          <w:rFonts w:ascii="Georgia" w:eastAsia="Georgia" w:hAnsi="Georgia" w:cs="Georgia"/>
          <w:color w:val="000000"/>
          <w:sz w:val="20"/>
          <w:szCs w:val="20"/>
        </w:rPr>
      </w:pPr>
      <w:r>
        <w:rPr>
          <w:rFonts w:ascii="Georgia" w:eastAsia="Georgia" w:hAnsi="Georgia" w:cs="Georgia"/>
          <w:color w:val="000000"/>
          <w:sz w:val="20"/>
          <w:szCs w:val="20"/>
        </w:rPr>
        <w:t xml:space="preserve">In the event there is an Ag Mechanic Show, eligible participants may enter both shows; however, they will not be allowed to enter the same project </w:t>
      </w:r>
      <w:proofErr w:type="gramStart"/>
      <w:r>
        <w:rPr>
          <w:rFonts w:ascii="Georgia" w:eastAsia="Georgia" w:hAnsi="Georgia" w:cs="Georgia"/>
          <w:color w:val="000000"/>
          <w:sz w:val="20"/>
          <w:szCs w:val="20"/>
        </w:rPr>
        <w:t>in</w:t>
      </w:r>
      <w:proofErr w:type="gramEnd"/>
      <w:r>
        <w:rPr>
          <w:rFonts w:ascii="Georgia" w:eastAsia="Georgia" w:hAnsi="Georgia" w:cs="Georgia"/>
          <w:color w:val="000000"/>
          <w:sz w:val="20"/>
          <w:szCs w:val="20"/>
        </w:rPr>
        <w:t xml:space="preserve"> both events. In addition, if they place high enough to sell in the Country Store’s live auction, they must choose to sell in either the Ag Mechanic Show OR the Country Store; they cannot take both items to the auction ring.</w:t>
      </w:r>
    </w:p>
    <w:p w14:paraId="00000028" w14:textId="77777777" w:rsidR="003D6A35" w:rsidRDefault="006F3276">
      <w:pPr>
        <w:numPr>
          <w:ilvl w:val="0"/>
          <w:numId w:val="6"/>
        </w:numPr>
        <w:spacing w:after="0" w:line="240" w:lineRule="auto"/>
        <w:rPr>
          <w:rFonts w:ascii="Georgia" w:eastAsia="Georgia" w:hAnsi="Georgia" w:cs="Georgia"/>
          <w:color w:val="000000"/>
          <w:sz w:val="20"/>
          <w:szCs w:val="20"/>
        </w:rPr>
      </w:pPr>
      <w:r>
        <w:rPr>
          <w:rFonts w:ascii="Georgia" w:eastAsia="Georgia" w:hAnsi="Georgia" w:cs="Georgia"/>
          <w:color w:val="000000"/>
          <w:sz w:val="20"/>
          <w:szCs w:val="20"/>
        </w:rPr>
        <w:t xml:space="preserve">Parents must be present when the participant is turning in their project </w:t>
      </w:r>
      <w:proofErr w:type="gramStart"/>
      <w:r>
        <w:rPr>
          <w:rFonts w:ascii="Georgia" w:eastAsia="Georgia" w:hAnsi="Georgia" w:cs="Georgia"/>
          <w:color w:val="000000"/>
          <w:sz w:val="20"/>
          <w:szCs w:val="20"/>
        </w:rPr>
        <w:t>in order to</w:t>
      </w:r>
      <w:proofErr w:type="gramEnd"/>
      <w:r>
        <w:rPr>
          <w:rFonts w:ascii="Georgia" w:eastAsia="Georgia" w:hAnsi="Georgia" w:cs="Georgia"/>
          <w:color w:val="000000"/>
          <w:sz w:val="20"/>
          <w:szCs w:val="20"/>
        </w:rPr>
        <w:t xml:space="preserve"> sign the sheet indicating you have been told the rules and understand.</w:t>
      </w:r>
    </w:p>
    <w:p w14:paraId="00000029" w14:textId="77777777" w:rsidR="003D6A35" w:rsidRDefault="006F3276">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r>
    </w:p>
    <w:p w14:paraId="0000002A" w14:textId="77777777" w:rsidR="003D6A35" w:rsidRDefault="006F3276">
      <w:pPr>
        <w:spacing w:after="0" w:line="240" w:lineRule="auto"/>
        <w:ind w:left="720"/>
        <w:jc w:val="center"/>
        <w:rPr>
          <w:rFonts w:ascii="Times New Roman" w:eastAsia="Times New Roman" w:hAnsi="Times New Roman" w:cs="Times New Roman"/>
          <w:sz w:val="24"/>
          <w:szCs w:val="24"/>
        </w:rPr>
      </w:pPr>
      <w:r>
        <w:rPr>
          <w:rFonts w:ascii="Georgia" w:eastAsia="Georgia" w:hAnsi="Georgia" w:cs="Georgia"/>
          <w:b/>
          <w:color w:val="000000"/>
          <w:sz w:val="20"/>
          <w:szCs w:val="20"/>
        </w:rPr>
        <w:t>SOME FRIENDLY BUT IMPORTANT REMINDERS</w:t>
      </w:r>
    </w:p>
    <w:p w14:paraId="0000002B" w14:textId="77777777" w:rsidR="003D6A35" w:rsidRDefault="006F327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r>
    </w:p>
    <w:p w14:paraId="0000002C" w14:textId="77777777" w:rsidR="003D6A35" w:rsidRDefault="006F3276">
      <w:pPr>
        <w:numPr>
          <w:ilvl w:val="0"/>
          <w:numId w:val="7"/>
        </w:numPr>
        <w:spacing w:after="0" w:line="240" w:lineRule="auto"/>
        <w:ind w:left="1080"/>
        <w:rPr>
          <w:rFonts w:ascii="Georgia" w:eastAsia="Georgia" w:hAnsi="Georgia" w:cs="Georgia"/>
          <w:color w:val="000000"/>
          <w:sz w:val="20"/>
          <w:szCs w:val="20"/>
        </w:rPr>
      </w:pPr>
      <w:r>
        <w:rPr>
          <w:rFonts w:ascii="Georgia" w:eastAsia="Georgia" w:hAnsi="Georgia" w:cs="Georgia"/>
          <w:b/>
          <w:color w:val="000000"/>
          <w:sz w:val="20"/>
          <w:szCs w:val="20"/>
          <w:u w:val="single"/>
        </w:rPr>
        <w:t xml:space="preserve">Friday, January </w:t>
      </w:r>
      <w:r>
        <w:rPr>
          <w:rFonts w:ascii="Georgia" w:eastAsia="Georgia" w:hAnsi="Georgia" w:cs="Georgia"/>
          <w:b/>
          <w:sz w:val="20"/>
          <w:szCs w:val="20"/>
          <w:u w:val="single"/>
        </w:rPr>
        <w:t>30</w:t>
      </w:r>
      <w:r>
        <w:rPr>
          <w:rFonts w:ascii="Georgia" w:eastAsia="Georgia" w:hAnsi="Georgia" w:cs="Georgia"/>
          <w:b/>
          <w:color w:val="000000"/>
          <w:sz w:val="20"/>
          <w:szCs w:val="20"/>
          <w:u w:val="single"/>
        </w:rPr>
        <w:t>, 202</w:t>
      </w:r>
      <w:r>
        <w:rPr>
          <w:rFonts w:ascii="Georgia" w:eastAsia="Georgia" w:hAnsi="Georgia" w:cs="Georgia"/>
          <w:b/>
          <w:sz w:val="20"/>
          <w:szCs w:val="20"/>
          <w:u w:val="single"/>
        </w:rPr>
        <w:t>6</w:t>
      </w:r>
      <w:r>
        <w:rPr>
          <w:rFonts w:ascii="Georgia" w:eastAsia="Georgia" w:hAnsi="Georgia" w:cs="Georgia"/>
          <w:b/>
          <w:color w:val="000000"/>
          <w:sz w:val="20"/>
          <w:szCs w:val="20"/>
          <w:u w:val="single"/>
        </w:rPr>
        <w:t xml:space="preserve">: </w:t>
      </w:r>
      <w:r>
        <w:rPr>
          <w:rFonts w:ascii="Georgia" w:eastAsia="Georgia" w:hAnsi="Georgia" w:cs="Georgia"/>
          <w:color w:val="000000"/>
          <w:sz w:val="20"/>
          <w:szCs w:val="20"/>
        </w:rPr>
        <w:t xml:space="preserve">All projects that are non-food (arts and crafts, woodworking, metalworking, and sewing) are to be checked in between </w:t>
      </w:r>
      <w:r>
        <w:rPr>
          <w:rFonts w:ascii="Georgia" w:eastAsia="Georgia" w:hAnsi="Georgia" w:cs="Georgia"/>
          <w:sz w:val="20"/>
          <w:szCs w:val="20"/>
          <w:highlight w:val="yellow"/>
        </w:rPr>
        <w:t>8:30</w:t>
      </w:r>
      <w:r>
        <w:rPr>
          <w:rFonts w:ascii="Georgia" w:eastAsia="Georgia" w:hAnsi="Georgia" w:cs="Georgia"/>
          <w:color w:val="000000"/>
          <w:sz w:val="20"/>
          <w:szCs w:val="20"/>
          <w:highlight w:val="yellow"/>
        </w:rPr>
        <w:t xml:space="preserve"> a.m. and </w:t>
      </w:r>
      <w:r>
        <w:rPr>
          <w:rFonts w:ascii="Georgia" w:eastAsia="Georgia" w:hAnsi="Georgia" w:cs="Georgia"/>
          <w:sz w:val="20"/>
          <w:szCs w:val="20"/>
          <w:highlight w:val="yellow"/>
        </w:rPr>
        <w:t>NOON</w:t>
      </w:r>
      <w:r>
        <w:rPr>
          <w:rFonts w:ascii="Georgia" w:eastAsia="Georgia" w:hAnsi="Georgia" w:cs="Georgia"/>
          <w:color w:val="000000"/>
          <w:sz w:val="20"/>
          <w:szCs w:val="20"/>
          <w:highlight w:val="yellow"/>
        </w:rPr>
        <w:t>.</w:t>
      </w:r>
      <w:r>
        <w:rPr>
          <w:rFonts w:ascii="Georgia" w:eastAsia="Georgia" w:hAnsi="Georgia" w:cs="Georgia"/>
          <w:color w:val="000000"/>
          <w:sz w:val="20"/>
          <w:szCs w:val="20"/>
        </w:rPr>
        <w:t xml:space="preserve"> No late entries will be accepted. Judging on these items will be completed during the afternoon and early evening. The committee will do its best to protect these items overnight, however; there is no guarantee or warranty provided. Items will not be available for viewing Friday evening. </w:t>
      </w:r>
    </w:p>
    <w:p w14:paraId="0000002D" w14:textId="77777777" w:rsidR="003D6A35" w:rsidRDefault="006F3276">
      <w:pPr>
        <w:numPr>
          <w:ilvl w:val="0"/>
          <w:numId w:val="7"/>
        </w:numPr>
        <w:spacing w:after="0" w:line="240" w:lineRule="auto"/>
        <w:ind w:left="1080"/>
        <w:rPr>
          <w:rFonts w:ascii="Georgia" w:eastAsia="Georgia" w:hAnsi="Georgia" w:cs="Georgia"/>
          <w:color w:val="000000"/>
          <w:sz w:val="20"/>
          <w:szCs w:val="20"/>
        </w:rPr>
      </w:pPr>
      <w:r>
        <w:rPr>
          <w:rFonts w:ascii="Georgia" w:eastAsia="Georgia" w:hAnsi="Georgia" w:cs="Georgia"/>
          <w:b/>
          <w:color w:val="000000"/>
          <w:sz w:val="20"/>
          <w:szCs w:val="20"/>
          <w:u w:val="single"/>
        </w:rPr>
        <w:t xml:space="preserve">Saturday, January </w:t>
      </w:r>
      <w:r>
        <w:rPr>
          <w:rFonts w:ascii="Georgia" w:eastAsia="Georgia" w:hAnsi="Georgia" w:cs="Georgia"/>
          <w:b/>
          <w:sz w:val="20"/>
          <w:szCs w:val="20"/>
          <w:u w:val="single"/>
        </w:rPr>
        <w:t>31</w:t>
      </w:r>
      <w:r>
        <w:rPr>
          <w:rFonts w:ascii="Georgia" w:eastAsia="Georgia" w:hAnsi="Georgia" w:cs="Georgia"/>
          <w:b/>
          <w:color w:val="000000"/>
          <w:sz w:val="20"/>
          <w:szCs w:val="20"/>
          <w:u w:val="single"/>
        </w:rPr>
        <w:t>, 202</w:t>
      </w:r>
      <w:r>
        <w:rPr>
          <w:rFonts w:ascii="Georgia" w:eastAsia="Georgia" w:hAnsi="Georgia" w:cs="Georgia"/>
          <w:b/>
          <w:sz w:val="20"/>
          <w:szCs w:val="20"/>
          <w:u w:val="single"/>
        </w:rPr>
        <w:t>6</w:t>
      </w:r>
      <w:r>
        <w:rPr>
          <w:rFonts w:ascii="Georgia" w:eastAsia="Georgia" w:hAnsi="Georgia" w:cs="Georgia"/>
          <w:b/>
          <w:color w:val="000000"/>
          <w:sz w:val="20"/>
          <w:szCs w:val="20"/>
          <w:u w:val="single"/>
        </w:rPr>
        <w:t xml:space="preserve">: </w:t>
      </w:r>
      <w:r>
        <w:rPr>
          <w:rFonts w:ascii="Georgia" w:eastAsia="Georgia" w:hAnsi="Georgia" w:cs="Georgia"/>
          <w:color w:val="000000"/>
          <w:sz w:val="20"/>
          <w:szCs w:val="20"/>
        </w:rPr>
        <w:t xml:space="preserve">All food items must be </w:t>
      </w:r>
      <w:proofErr w:type="gramStart"/>
      <w:r>
        <w:rPr>
          <w:rFonts w:ascii="Georgia" w:eastAsia="Georgia" w:hAnsi="Georgia" w:cs="Georgia"/>
          <w:color w:val="000000"/>
          <w:sz w:val="20"/>
          <w:szCs w:val="20"/>
        </w:rPr>
        <w:t>checked in</w:t>
      </w:r>
      <w:proofErr w:type="gramEnd"/>
      <w:r>
        <w:rPr>
          <w:rFonts w:ascii="Georgia" w:eastAsia="Georgia" w:hAnsi="Georgia" w:cs="Georgia"/>
          <w:color w:val="000000"/>
          <w:sz w:val="20"/>
          <w:szCs w:val="20"/>
        </w:rPr>
        <w:t xml:space="preserve"> between </w:t>
      </w:r>
      <w:r>
        <w:rPr>
          <w:rFonts w:ascii="Georgia" w:eastAsia="Georgia" w:hAnsi="Georgia" w:cs="Georgia"/>
          <w:color w:val="000000"/>
          <w:sz w:val="20"/>
          <w:szCs w:val="20"/>
          <w:highlight w:val="yellow"/>
        </w:rPr>
        <w:t>7 and 8 a.m</w:t>
      </w:r>
      <w:r>
        <w:rPr>
          <w:rFonts w:ascii="Georgia" w:eastAsia="Georgia" w:hAnsi="Georgia" w:cs="Georgia"/>
          <w:color w:val="000000"/>
          <w:sz w:val="20"/>
          <w:szCs w:val="20"/>
        </w:rPr>
        <w:t xml:space="preserve">. No late entries will be accepted. Judging will begin at </w:t>
      </w:r>
      <w:r>
        <w:rPr>
          <w:rFonts w:ascii="Georgia" w:eastAsia="Georgia" w:hAnsi="Georgia" w:cs="Georgia"/>
          <w:color w:val="000000"/>
          <w:sz w:val="20"/>
          <w:szCs w:val="20"/>
          <w:highlight w:val="yellow"/>
        </w:rPr>
        <w:t>8:30 a.m</w:t>
      </w:r>
      <w:r>
        <w:rPr>
          <w:rFonts w:ascii="Georgia" w:eastAsia="Georgia" w:hAnsi="Georgia" w:cs="Georgia"/>
          <w:color w:val="000000"/>
          <w:sz w:val="20"/>
          <w:szCs w:val="20"/>
        </w:rPr>
        <w:t>. (no non-food items will be accepted on Saturday.) The Country Store is not responsible for any item left at the completion of the Silent Auction.</w:t>
      </w:r>
    </w:p>
    <w:p w14:paraId="0000002E" w14:textId="77777777" w:rsidR="003D6A35" w:rsidRDefault="006F3276">
      <w:pPr>
        <w:numPr>
          <w:ilvl w:val="0"/>
          <w:numId w:val="7"/>
        </w:numPr>
        <w:spacing w:after="0" w:line="240" w:lineRule="auto"/>
        <w:ind w:left="1080"/>
        <w:rPr>
          <w:rFonts w:ascii="Georgia" w:eastAsia="Georgia" w:hAnsi="Georgia" w:cs="Georgia"/>
          <w:color w:val="000000"/>
          <w:sz w:val="20"/>
          <w:szCs w:val="20"/>
        </w:rPr>
      </w:pPr>
      <w:r>
        <w:rPr>
          <w:rFonts w:ascii="Georgia" w:eastAsia="Georgia" w:hAnsi="Georgia" w:cs="Georgia"/>
          <w:color w:val="000000"/>
          <w:sz w:val="20"/>
          <w:szCs w:val="20"/>
        </w:rPr>
        <w:t>No electricity will be available or food categories.</w:t>
      </w:r>
    </w:p>
    <w:p w14:paraId="0000002F" w14:textId="77777777" w:rsidR="003D6A35" w:rsidRDefault="006F3276">
      <w:pPr>
        <w:numPr>
          <w:ilvl w:val="0"/>
          <w:numId w:val="7"/>
        </w:numPr>
        <w:spacing w:after="0" w:line="240" w:lineRule="auto"/>
        <w:ind w:left="1080"/>
        <w:rPr>
          <w:rFonts w:ascii="Georgia" w:eastAsia="Georgia" w:hAnsi="Georgia" w:cs="Georgia"/>
          <w:color w:val="000000"/>
          <w:sz w:val="20"/>
          <w:szCs w:val="20"/>
        </w:rPr>
      </w:pPr>
      <w:r>
        <w:rPr>
          <w:rFonts w:ascii="Georgia" w:eastAsia="Georgia" w:hAnsi="Georgia" w:cs="Georgia"/>
          <w:color w:val="000000"/>
          <w:sz w:val="20"/>
          <w:szCs w:val="20"/>
        </w:rPr>
        <w:t xml:space="preserve">Each entry will be attractively presented on a dish or board no larger than a small cookie sheet, </w:t>
      </w:r>
      <w:r>
        <w:rPr>
          <w:rFonts w:ascii="Georgia" w:eastAsia="Georgia" w:hAnsi="Georgia" w:cs="Georgia"/>
          <w:color w:val="000000"/>
          <w:sz w:val="20"/>
          <w:szCs w:val="20"/>
          <w:highlight w:val="yellow"/>
        </w:rPr>
        <w:t>(13X13), this</w:t>
      </w:r>
      <w:r>
        <w:rPr>
          <w:rFonts w:ascii="Georgia" w:eastAsia="Georgia" w:hAnsi="Georgia" w:cs="Georgia"/>
          <w:sz w:val="20"/>
          <w:szCs w:val="20"/>
          <w:highlight w:val="yellow"/>
        </w:rPr>
        <w:t xml:space="preserve"> includes the </w:t>
      </w:r>
      <w:proofErr w:type="gramStart"/>
      <w:r>
        <w:rPr>
          <w:rFonts w:ascii="Georgia" w:eastAsia="Georgia" w:hAnsi="Georgia" w:cs="Georgia"/>
          <w:sz w:val="20"/>
          <w:szCs w:val="20"/>
          <w:highlight w:val="yellow"/>
        </w:rPr>
        <w:t>judges</w:t>
      </w:r>
      <w:proofErr w:type="gramEnd"/>
      <w:r>
        <w:rPr>
          <w:rFonts w:ascii="Georgia" w:eastAsia="Georgia" w:hAnsi="Georgia" w:cs="Georgia"/>
          <w:sz w:val="20"/>
          <w:szCs w:val="20"/>
          <w:highlight w:val="yellow"/>
        </w:rPr>
        <w:t xml:space="preserve"> samples</w:t>
      </w:r>
      <w:r>
        <w:rPr>
          <w:rFonts w:ascii="Georgia" w:eastAsia="Georgia" w:hAnsi="Georgia" w:cs="Georgia"/>
          <w:color w:val="000000"/>
          <w:sz w:val="20"/>
          <w:szCs w:val="20"/>
          <w:highlight w:val="yellow"/>
        </w:rPr>
        <w:t>. If the item is larger than this, you run the risk of being disqualified based on failure to follow directions. Space is limited.</w:t>
      </w:r>
    </w:p>
    <w:p w14:paraId="00000030" w14:textId="77777777" w:rsidR="003D6A35" w:rsidRDefault="006F3276">
      <w:pPr>
        <w:numPr>
          <w:ilvl w:val="0"/>
          <w:numId w:val="7"/>
        </w:numPr>
        <w:spacing w:after="0" w:line="240" w:lineRule="auto"/>
        <w:ind w:left="1080"/>
        <w:rPr>
          <w:rFonts w:ascii="Georgia" w:eastAsia="Georgia" w:hAnsi="Georgia" w:cs="Georgia"/>
          <w:color w:val="000000"/>
          <w:sz w:val="20"/>
          <w:szCs w:val="20"/>
        </w:rPr>
      </w:pPr>
      <w:r>
        <w:rPr>
          <w:rFonts w:ascii="Georgia" w:eastAsia="Georgia" w:hAnsi="Georgia" w:cs="Georgia"/>
          <w:color w:val="000000"/>
          <w:sz w:val="20"/>
          <w:szCs w:val="20"/>
        </w:rPr>
        <w:t>Items must be covered by a plastic lid or clear plastic wrap for easy access for judges. </w:t>
      </w:r>
    </w:p>
    <w:p w14:paraId="00000031" w14:textId="77777777" w:rsidR="003D6A35" w:rsidRDefault="006F3276">
      <w:pPr>
        <w:numPr>
          <w:ilvl w:val="0"/>
          <w:numId w:val="7"/>
        </w:numPr>
        <w:spacing w:after="0" w:line="240" w:lineRule="auto"/>
        <w:ind w:left="1080"/>
        <w:rPr>
          <w:rFonts w:ascii="Georgia" w:eastAsia="Georgia" w:hAnsi="Georgia" w:cs="Georgia"/>
          <w:color w:val="000000"/>
          <w:sz w:val="20"/>
          <w:szCs w:val="20"/>
        </w:rPr>
      </w:pPr>
      <w:r>
        <w:rPr>
          <w:rFonts w:ascii="Georgia" w:eastAsia="Georgia" w:hAnsi="Georgia" w:cs="Georgia"/>
          <w:color w:val="000000"/>
          <w:sz w:val="20"/>
          <w:szCs w:val="20"/>
        </w:rPr>
        <w:t xml:space="preserve">A judge’s sample is required. Please provide a small sample of the food </w:t>
      </w:r>
      <w:proofErr w:type="gramStart"/>
      <w:r>
        <w:rPr>
          <w:rFonts w:ascii="Georgia" w:eastAsia="Georgia" w:hAnsi="Georgia" w:cs="Georgia"/>
          <w:color w:val="000000"/>
          <w:sz w:val="20"/>
          <w:szCs w:val="20"/>
        </w:rPr>
        <w:t>item</w:t>
      </w:r>
      <w:proofErr w:type="gramEnd"/>
      <w:r>
        <w:rPr>
          <w:rFonts w:ascii="Georgia" w:eastAsia="Georgia" w:hAnsi="Georgia" w:cs="Georgia"/>
          <w:color w:val="000000"/>
          <w:sz w:val="20"/>
          <w:szCs w:val="20"/>
        </w:rPr>
        <w:t xml:space="preserve"> for 3 to 5 judges. The </w:t>
      </w:r>
      <w:proofErr w:type="gramStart"/>
      <w:r>
        <w:rPr>
          <w:rFonts w:ascii="Georgia" w:eastAsia="Georgia" w:hAnsi="Georgia" w:cs="Georgia"/>
          <w:color w:val="000000"/>
          <w:sz w:val="20"/>
          <w:szCs w:val="20"/>
        </w:rPr>
        <w:t>judges’</w:t>
      </w:r>
      <w:proofErr w:type="gramEnd"/>
      <w:r>
        <w:rPr>
          <w:rFonts w:ascii="Georgia" w:eastAsia="Georgia" w:hAnsi="Georgia" w:cs="Georgia"/>
          <w:color w:val="000000"/>
          <w:sz w:val="20"/>
          <w:szCs w:val="20"/>
        </w:rPr>
        <w:t xml:space="preserve"> reserve the right to sample the larger display. </w:t>
      </w:r>
    </w:p>
    <w:p w14:paraId="00000032" w14:textId="77777777" w:rsidR="003D6A35" w:rsidRDefault="006F3276">
      <w:pPr>
        <w:numPr>
          <w:ilvl w:val="0"/>
          <w:numId w:val="7"/>
        </w:numPr>
        <w:spacing w:after="0" w:line="240" w:lineRule="auto"/>
        <w:ind w:left="1080"/>
        <w:rPr>
          <w:rFonts w:ascii="Georgia" w:eastAsia="Georgia" w:hAnsi="Georgia" w:cs="Georgia"/>
          <w:color w:val="000000"/>
          <w:sz w:val="20"/>
          <w:szCs w:val="20"/>
        </w:rPr>
      </w:pPr>
      <w:r>
        <w:rPr>
          <w:rFonts w:ascii="Georgia" w:eastAsia="Georgia" w:hAnsi="Georgia" w:cs="Georgia"/>
          <w:color w:val="000000"/>
          <w:sz w:val="20"/>
          <w:szCs w:val="20"/>
        </w:rPr>
        <w:t>Each item will require a recipe/instruction card without the participant’s name. Please attach the card where the judges can see it. </w:t>
      </w:r>
    </w:p>
    <w:p w14:paraId="00000033" w14:textId="77777777" w:rsidR="003D6A35" w:rsidRDefault="006F3276">
      <w:pPr>
        <w:numPr>
          <w:ilvl w:val="0"/>
          <w:numId w:val="7"/>
        </w:numPr>
        <w:spacing w:after="0" w:line="240" w:lineRule="auto"/>
        <w:ind w:left="1080"/>
        <w:rPr>
          <w:rFonts w:ascii="Georgia" w:eastAsia="Georgia" w:hAnsi="Georgia" w:cs="Georgia"/>
          <w:color w:val="000000"/>
          <w:sz w:val="20"/>
          <w:szCs w:val="20"/>
        </w:rPr>
      </w:pPr>
      <w:r>
        <w:rPr>
          <w:rFonts w:ascii="Georgia" w:eastAsia="Georgia" w:hAnsi="Georgia" w:cs="Georgia"/>
          <w:color w:val="000000"/>
          <w:sz w:val="20"/>
          <w:szCs w:val="20"/>
        </w:rPr>
        <w:t>Entries must be set up by the participant, parents/guardians are not allowed to help. Please note, older siblings, who are participating in the Country Store, may help. There will also be committee members available to help.</w:t>
      </w:r>
    </w:p>
    <w:p w14:paraId="00000034" w14:textId="77777777" w:rsidR="003D6A35" w:rsidRDefault="006F3276">
      <w:pPr>
        <w:spacing w:after="24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Any questions/concerns: breyanapaper@gmail.com</w:t>
      </w:r>
      <w:r>
        <w:rPr>
          <w:rFonts w:ascii="Times New Roman" w:eastAsia="Times New Roman" w:hAnsi="Times New Roman" w:cs="Times New Roman"/>
          <w:b/>
          <w:sz w:val="24"/>
          <w:szCs w:val="24"/>
        </w:rPr>
        <w:br/>
      </w:r>
      <w:r>
        <w:rPr>
          <w:rFonts w:ascii="Times New Roman" w:eastAsia="Times New Roman" w:hAnsi="Times New Roman" w:cs="Times New Roman"/>
          <w:b/>
          <w:sz w:val="24"/>
          <w:szCs w:val="24"/>
        </w:rPr>
        <w:br/>
      </w:r>
      <w:r>
        <w:rPr>
          <w:rFonts w:ascii="Times New Roman" w:eastAsia="Times New Roman" w:hAnsi="Times New Roman" w:cs="Times New Roman"/>
          <w:b/>
          <w:sz w:val="24"/>
          <w:szCs w:val="24"/>
        </w:rPr>
        <w:br/>
      </w:r>
      <w:r>
        <w:rPr>
          <w:rFonts w:ascii="Times New Roman" w:eastAsia="Times New Roman" w:hAnsi="Times New Roman" w:cs="Times New Roman"/>
          <w:b/>
          <w:sz w:val="24"/>
          <w:szCs w:val="24"/>
        </w:rPr>
        <w:lastRenderedPageBreak/>
        <w:br/>
      </w:r>
    </w:p>
    <w:p w14:paraId="00000035" w14:textId="77777777" w:rsidR="003D6A35" w:rsidRDefault="006F3276">
      <w:pPr>
        <w:spacing w:after="0" w:line="240" w:lineRule="auto"/>
        <w:jc w:val="center"/>
        <w:rPr>
          <w:rFonts w:ascii="Times New Roman" w:eastAsia="Times New Roman" w:hAnsi="Times New Roman" w:cs="Times New Roman"/>
          <w:sz w:val="24"/>
          <w:szCs w:val="24"/>
        </w:rPr>
      </w:pPr>
      <w:r>
        <w:rPr>
          <w:rFonts w:ascii="Georgia" w:eastAsia="Georgia" w:hAnsi="Georgia" w:cs="Georgia"/>
          <w:b/>
          <w:sz w:val="20"/>
          <w:szCs w:val="20"/>
        </w:rPr>
        <w:t>TENTH</w:t>
      </w:r>
      <w:r>
        <w:rPr>
          <w:rFonts w:ascii="Georgia" w:eastAsia="Georgia" w:hAnsi="Georgia" w:cs="Georgia"/>
          <w:b/>
          <w:color w:val="000000"/>
          <w:sz w:val="20"/>
          <w:szCs w:val="20"/>
        </w:rPr>
        <w:t xml:space="preserve"> </w:t>
      </w:r>
      <w:proofErr w:type="gramStart"/>
      <w:r>
        <w:rPr>
          <w:rFonts w:ascii="Georgia" w:eastAsia="Georgia" w:hAnsi="Georgia" w:cs="Georgia"/>
          <w:b/>
          <w:color w:val="000000"/>
          <w:sz w:val="20"/>
          <w:szCs w:val="20"/>
        </w:rPr>
        <w:t>ANNUAL ADULT</w:t>
      </w:r>
      <w:proofErr w:type="gramEnd"/>
      <w:r>
        <w:rPr>
          <w:rFonts w:ascii="Georgia" w:eastAsia="Georgia" w:hAnsi="Georgia" w:cs="Georgia"/>
          <w:b/>
          <w:color w:val="000000"/>
          <w:sz w:val="20"/>
          <w:szCs w:val="20"/>
        </w:rPr>
        <w:t xml:space="preserve"> DESSERT CONTEST (tentative)</w:t>
      </w:r>
    </w:p>
    <w:p w14:paraId="00000036" w14:textId="77777777" w:rsidR="003D6A35" w:rsidRDefault="003D6A35">
      <w:pPr>
        <w:spacing w:after="0" w:line="240" w:lineRule="auto"/>
        <w:rPr>
          <w:rFonts w:ascii="Times New Roman" w:eastAsia="Times New Roman" w:hAnsi="Times New Roman" w:cs="Times New Roman"/>
          <w:sz w:val="24"/>
          <w:szCs w:val="24"/>
        </w:rPr>
      </w:pPr>
    </w:p>
    <w:p w14:paraId="00000037" w14:textId="77777777" w:rsidR="003D6A35" w:rsidRDefault="006F3276">
      <w:pPr>
        <w:spacing w:after="0" w:line="240" w:lineRule="auto"/>
        <w:rPr>
          <w:rFonts w:ascii="Times New Roman" w:eastAsia="Times New Roman" w:hAnsi="Times New Roman" w:cs="Times New Roman"/>
          <w:sz w:val="24"/>
          <w:szCs w:val="24"/>
        </w:rPr>
      </w:pPr>
      <w:r>
        <w:rPr>
          <w:rFonts w:ascii="Georgia" w:eastAsia="Georgia" w:hAnsi="Georgia" w:cs="Georgia"/>
          <w:color w:val="000000"/>
          <w:sz w:val="20"/>
          <w:szCs w:val="20"/>
        </w:rPr>
        <w:t>This contest is for adults only. There will be a $10, non-refundable entry fee; the Grand Champion, Reserve Grand Champion, and First Place will be awarded. Desserts can either be auctioned off in the Silent Auction or donated to the buyers table Saturday evening. The Grand Champion and Reserve Grand Champion will be sold in the Auction Ring with the proceeds going back to the Country Store. Basically, it is bragging rights.</w:t>
      </w:r>
    </w:p>
    <w:p w14:paraId="00000038" w14:textId="77777777" w:rsidR="003D6A35" w:rsidRDefault="003D6A35"/>
    <w:sectPr w:rsidR="003D6A35">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02C23"/>
    <w:multiLevelType w:val="multilevel"/>
    <w:tmpl w:val="08CCFD10"/>
    <w:lvl w:ilvl="0">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 w15:restartNumberingAfterBreak="0">
    <w:nsid w:val="17B959B1"/>
    <w:multiLevelType w:val="multilevel"/>
    <w:tmpl w:val="5212E9E6"/>
    <w:lvl w:ilvl="0">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26EA15F1"/>
    <w:multiLevelType w:val="multilevel"/>
    <w:tmpl w:val="E8720766"/>
    <w:lvl w:ilvl="0">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 w15:restartNumberingAfterBreak="0">
    <w:nsid w:val="2BD53F93"/>
    <w:multiLevelType w:val="multilevel"/>
    <w:tmpl w:val="3CB8ED98"/>
    <w:lvl w:ilvl="0">
      <w:numFmt w:val="decimal"/>
      <w:lvlText w:val="%1."/>
      <w:lvlJc w:val="left"/>
      <w:pPr>
        <w:ind w:left="720" w:hanging="360"/>
      </w:pPr>
    </w:lvl>
    <w:lvl w:ilvl="1">
      <w:numFmt w:val="upperLetter"/>
      <w:lvlText w:val="%2."/>
      <w:lvlJc w:val="left"/>
      <w:pPr>
        <w:ind w:left="1440" w:hanging="360"/>
      </w:pPr>
    </w:lvl>
    <w:lvl w:ilvl="2">
      <w:numFmt w:val="lowerRoman"/>
      <w:lvlText w:val="%3."/>
      <w:lvlJc w:val="righ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 w15:restartNumberingAfterBreak="0">
    <w:nsid w:val="2E1C1579"/>
    <w:multiLevelType w:val="multilevel"/>
    <w:tmpl w:val="156E8CB2"/>
    <w:lvl w:ilvl="0">
      <w:numFmt w:val="decimal"/>
      <w:lvlText w:val="%1."/>
      <w:lvlJc w:val="left"/>
      <w:pPr>
        <w:ind w:left="720" w:hanging="360"/>
      </w:pPr>
    </w:lvl>
    <w:lvl w:ilvl="1">
      <w:numFmt w:val="upperLetter"/>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 w15:restartNumberingAfterBreak="0">
    <w:nsid w:val="4A902959"/>
    <w:multiLevelType w:val="multilevel"/>
    <w:tmpl w:val="D5A47DB0"/>
    <w:lvl w:ilvl="0">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6" w15:restartNumberingAfterBreak="0">
    <w:nsid w:val="587F43F0"/>
    <w:multiLevelType w:val="multilevel"/>
    <w:tmpl w:val="236C6F7A"/>
    <w:lvl w:ilvl="0">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7" w15:restartNumberingAfterBreak="0">
    <w:nsid w:val="69D73121"/>
    <w:multiLevelType w:val="multilevel"/>
    <w:tmpl w:val="E9888AA6"/>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8" w15:restartNumberingAfterBreak="0">
    <w:nsid w:val="6AA10321"/>
    <w:multiLevelType w:val="multilevel"/>
    <w:tmpl w:val="84E0EC76"/>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9" w15:restartNumberingAfterBreak="0">
    <w:nsid w:val="72A16927"/>
    <w:multiLevelType w:val="multilevel"/>
    <w:tmpl w:val="76422178"/>
    <w:lvl w:ilvl="0">
      <w:numFmt w:val="decimal"/>
      <w:lvlText w:val="%1."/>
      <w:lvlJc w:val="left"/>
      <w:pPr>
        <w:ind w:left="720" w:hanging="360"/>
      </w:pPr>
    </w:lvl>
    <w:lvl w:ilvl="1">
      <w:numFmt w:val="upperLetter"/>
      <w:lvlText w:val="%2."/>
      <w:lvlJc w:val="left"/>
      <w:pPr>
        <w:ind w:left="1440" w:hanging="360"/>
      </w:pPr>
    </w:lvl>
    <w:lvl w:ilvl="2">
      <w:numFmt w:val="lowerRoman"/>
      <w:lvlText w:val="%3."/>
      <w:lvlJc w:val="righ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0" w15:restartNumberingAfterBreak="0">
    <w:nsid w:val="75D81ECE"/>
    <w:multiLevelType w:val="multilevel"/>
    <w:tmpl w:val="F88E1762"/>
    <w:lvl w:ilvl="0">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1" w15:restartNumberingAfterBreak="0">
    <w:nsid w:val="766D0A1A"/>
    <w:multiLevelType w:val="multilevel"/>
    <w:tmpl w:val="8332B9B8"/>
    <w:lvl w:ilvl="0">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2" w15:restartNumberingAfterBreak="0">
    <w:nsid w:val="796D286C"/>
    <w:multiLevelType w:val="multilevel"/>
    <w:tmpl w:val="DA72BFAE"/>
    <w:lvl w:ilvl="0">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3" w15:restartNumberingAfterBreak="0">
    <w:nsid w:val="7CEC326C"/>
    <w:multiLevelType w:val="multilevel"/>
    <w:tmpl w:val="13A29ADE"/>
    <w:lvl w:ilvl="0">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4" w15:restartNumberingAfterBreak="0">
    <w:nsid w:val="7DDB052B"/>
    <w:multiLevelType w:val="multilevel"/>
    <w:tmpl w:val="D65C1E5E"/>
    <w:lvl w:ilvl="0">
      <w:numFmt w:val="upp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16cid:durableId="1281258874">
    <w:abstractNumId w:val="7"/>
  </w:num>
  <w:num w:numId="2" w16cid:durableId="1501240182">
    <w:abstractNumId w:val="6"/>
  </w:num>
  <w:num w:numId="3" w16cid:durableId="1760448582">
    <w:abstractNumId w:val="10"/>
  </w:num>
  <w:num w:numId="4" w16cid:durableId="1586189844">
    <w:abstractNumId w:val="13"/>
  </w:num>
  <w:num w:numId="5" w16cid:durableId="186254748">
    <w:abstractNumId w:val="5"/>
  </w:num>
  <w:num w:numId="6" w16cid:durableId="661549056">
    <w:abstractNumId w:val="12"/>
  </w:num>
  <w:num w:numId="7" w16cid:durableId="414861494">
    <w:abstractNumId w:val="8"/>
  </w:num>
  <w:num w:numId="8" w16cid:durableId="634528320">
    <w:abstractNumId w:val="14"/>
  </w:num>
  <w:num w:numId="9" w16cid:durableId="2070103920">
    <w:abstractNumId w:val="1"/>
  </w:num>
  <w:num w:numId="10" w16cid:durableId="1488594148">
    <w:abstractNumId w:val="4"/>
  </w:num>
  <w:num w:numId="11" w16cid:durableId="1126892349">
    <w:abstractNumId w:val="3"/>
  </w:num>
  <w:num w:numId="12" w16cid:durableId="431898694">
    <w:abstractNumId w:val="9"/>
  </w:num>
  <w:num w:numId="13" w16cid:durableId="1217474492">
    <w:abstractNumId w:val="2"/>
  </w:num>
  <w:num w:numId="14" w16cid:durableId="1206411733">
    <w:abstractNumId w:val="11"/>
  </w:num>
  <w:num w:numId="15" w16cid:durableId="6753776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6A35"/>
    <w:rsid w:val="003D6A35"/>
    <w:rsid w:val="006F3276"/>
    <w:rsid w:val="00F650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90E2BA6-37CC-4378-8671-3BF95C077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semiHidden/>
    <w:unhideWhenUsed/>
    <w:rsid w:val="00CD57FA"/>
    <w:pPr>
      <w:spacing w:before="100" w:beforeAutospacing="1" w:after="100" w:afterAutospacing="1" w:line="240" w:lineRule="auto"/>
    </w:pPr>
    <w:rPr>
      <w:rFonts w:ascii="Times New Roman" w:eastAsia="Times New Roman" w:hAnsi="Times New Roman" w:cs="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LxC4bTv/qC4W1eZYr33ecpPNQBQ==">CgMxLjA4AHIhMUdTUEVlRENnUEloaDZwajYtUEo2ODJLMURwYWl6X3pP</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1073</Words>
  <Characters>6121</Characters>
  <Application>Microsoft Office Word</Application>
  <DocSecurity>0</DocSecurity>
  <Lines>51</Lines>
  <Paragraphs>14</Paragraphs>
  <ScaleCrop>false</ScaleCrop>
  <Company/>
  <LinksUpToDate>false</LinksUpToDate>
  <CharactersWithSpaces>7180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Breyana Segura</dc:creator>
  <cp:lastModifiedBy>Jason Surles</cp:lastModifiedBy>
  <cp:revision>2</cp:revision>
  <dcterms:created xsi:type="dcterms:W3CDTF">2025-05-02T18:16:00Z</dcterms:created>
  <dcterms:modified xsi:type="dcterms:W3CDTF">2025-05-02T18:16:00Z</dcterms:modified>
</cp:coreProperties>
</file>